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5" w:rsidRPr="00D1609C" w:rsidRDefault="00D1609C" w:rsidP="00D1609C">
      <w:pPr>
        <w:spacing w:line="590" w:lineRule="exact"/>
        <w:rPr>
          <w:rFonts w:ascii="仿宋_GB2312" w:eastAsia="仿宋_GB2312" w:hAnsiTheme="minorEastAsia" w:hint="eastAsia"/>
          <w:sz w:val="32"/>
          <w:szCs w:val="32"/>
        </w:rPr>
      </w:pPr>
      <w:r w:rsidRPr="00D1609C">
        <w:rPr>
          <w:rFonts w:ascii="仿宋_GB2312" w:eastAsia="仿宋_GB2312" w:hAnsiTheme="minorEastAsia" w:hint="eastAsia"/>
          <w:sz w:val="32"/>
          <w:szCs w:val="32"/>
        </w:rPr>
        <w:t>附件</w:t>
      </w:r>
    </w:p>
    <w:p w:rsidR="00D1609C" w:rsidRDefault="00E207D5" w:rsidP="00EA663B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w w:val="95"/>
          <w:kern w:val="2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w w:val="95"/>
          <w:kern w:val="2"/>
          <w:sz w:val="44"/>
          <w:szCs w:val="44"/>
        </w:rPr>
        <w:t>2019年南通市建筑节能</w:t>
      </w:r>
    </w:p>
    <w:p w:rsidR="00E207D5" w:rsidRDefault="00E207D5" w:rsidP="00EA663B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w w:val="95"/>
          <w:kern w:val="2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w w:val="95"/>
          <w:kern w:val="2"/>
          <w:sz w:val="44"/>
          <w:szCs w:val="44"/>
        </w:rPr>
        <w:t>专项</w:t>
      </w:r>
      <w:r w:rsidRPr="008A2BE6">
        <w:rPr>
          <w:rFonts w:ascii="方正小标宋_GBK" w:eastAsia="方正小标宋_GBK" w:hAnsi="Times New Roman" w:cs="Times New Roman" w:hint="eastAsia"/>
          <w:w w:val="95"/>
          <w:kern w:val="2"/>
          <w:sz w:val="44"/>
          <w:szCs w:val="44"/>
        </w:rPr>
        <w:t>补助项目申报指南</w:t>
      </w:r>
    </w:p>
    <w:p w:rsidR="00EA663B" w:rsidRPr="00EA663B" w:rsidRDefault="00EA663B" w:rsidP="00EA663B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w w:val="95"/>
          <w:kern w:val="2"/>
          <w:sz w:val="44"/>
          <w:szCs w:val="44"/>
        </w:rPr>
      </w:pPr>
    </w:p>
    <w:p w:rsidR="00E207D5" w:rsidRPr="008A2BE6" w:rsidRDefault="00460E92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EA663B">
        <w:rPr>
          <w:rFonts w:ascii="仿宋_GB2312" w:eastAsia="仿宋_GB2312" w:cs="Times New Roman" w:hint="eastAsia"/>
          <w:color w:val="333333"/>
          <w:sz w:val="32"/>
          <w:szCs w:val="32"/>
        </w:rPr>
        <w:t>根据市财政局《关于下达2019年生态建设专项资金收支计划的通知》（</w:t>
      </w:r>
      <w:proofErr w:type="gramStart"/>
      <w:r w:rsidRPr="00EA663B">
        <w:rPr>
          <w:rFonts w:ascii="仿宋_GB2312" w:eastAsia="仿宋_GB2312" w:cs="Times New Roman" w:hint="eastAsia"/>
          <w:color w:val="333333"/>
          <w:sz w:val="32"/>
          <w:szCs w:val="32"/>
        </w:rPr>
        <w:t>通财建二</w:t>
      </w:r>
      <w:proofErr w:type="gramEnd"/>
      <w:r w:rsidRPr="00EA663B">
        <w:rPr>
          <w:rFonts w:ascii="仿宋_GB2312" w:eastAsia="仿宋_GB2312" w:cs="Times New Roman" w:hint="eastAsia"/>
          <w:color w:val="333333"/>
          <w:sz w:val="32"/>
          <w:szCs w:val="32"/>
        </w:rPr>
        <w:t>〔2019〕17号）,</w:t>
      </w:r>
      <w:r w:rsidR="000C6B77">
        <w:rPr>
          <w:rFonts w:ascii="仿宋_GB2312" w:eastAsia="仿宋_GB2312" w:cs="Times New Roman" w:hint="eastAsia"/>
          <w:color w:val="333333"/>
          <w:sz w:val="32"/>
          <w:szCs w:val="32"/>
        </w:rPr>
        <w:t>特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制定《</w:t>
      </w:r>
      <w:r w:rsidR="000C6B77">
        <w:rPr>
          <w:rFonts w:ascii="仿宋_GB2312" w:eastAsia="仿宋_GB2312" w:cs="Times New Roman" w:hint="eastAsia"/>
          <w:color w:val="333333"/>
          <w:sz w:val="32"/>
          <w:szCs w:val="32"/>
        </w:rPr>
        <w:t>2019年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南通市建筑节能专项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补助项目申报指南》。</w:t>
      </w:r>
    </w:p>
    <w:p w:rsidR="00E207D5" w:rsidRPr="008A2BE6" w:rsidRDefault="000C6B77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Times New Roman" w:hint="eastAsia"/>
          <w:color w:val="333333"/>
          <w:sz w:val="32"/>
          <w:szCs w:val="32"/>
        </w:rPr>
        <w:t>2019年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对崇川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区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、港闸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区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、经济技术开发区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（含苏通园区）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范围内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工业与民用建筑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项目予以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节能专项补助，同一申报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项目补助最高不超过</w:t>
      </w:r>
      <w:r w:rsidR="001F3748">
        <w:rPr>
          <w:rFonts w:ascii="仿宋_GB2312" w:eastAsia="仿宋_GB2312" w:cs="Times New Roman" w:hint="eastAsia"/>
          <w:color w:val="333333"/>
          <w:sz w:val="32"/>
          <w:szCs w:val="32"/>
        </w:rPr>
        <w:t>1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00万元。</w:t>
      </w:r>
    </w:p>
    <w:p w:rsidR="00E207D5" w:rsidRPr="00EA663B" w:rsidRDefault="00E207D5" w:rsidP="00D1609C">
      <w:pPr>
        <w:pStyle w:val="a6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 w:rsidRPr="00EA663B">
        <w:rPr>
          <w:rFonts w:ascii="仿宋_GB2312" w:eastAsia="仿宋_GB2312" w:cs="Times New Roman" w:hint="eastAsia"/>
          <w:color w:val="333333"/>
          <w:sz w:val="32"/>
          <w:szCs w:val="32"/>
        </w:rPr>
        <w:t xml:space="preserve">第一条 </w:t>
      </w:r>
      <w:r w:rsidRPr="00EA663B">
        <w:rPr>
          <w:rFonts w:ascii="仿宋_GB2312" w:eastAsia="仿宋_GB2312" w:cs="Times New Roman"/>
          <w:color w:val="333333"/>
          <w:sz w:val="32"/>
          <w:szCs w:val="32"/>
        </w:rPr>
        <w:t>申报条件</w:t>
      </w:r>
    </w:p>
    <w:p w:rsidR="000C6B77" w:rsidRPr="00EA663B" w:rsidRDefault="000C6B77" w:rsidP="00D1609C">
      <w:pPr>
        <w:spacing w:line="590" w:lineRule="exact"/>
        <w:ind w:firstLineChars="200" w:firstLine="64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 w:rsidRPr="00EA663B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一、对获得绿色建筑二星、三星设计标识的项目按设计标识确认的建筑面积分别补助20元/平方米、35元/平方米。</w:t>
      </w:r>
    </w:p>
    <w:p w:rsidR="000C6B77" w:rsidRPr="00EA663B" w:rsidRDefault="000C6B77" w:rsidP="00D1609C">
      <w:pPr>
        <w:spacing w:line="590" w:lineRule="exact"/>
        <w:ind w:firstLineChars="200" w:firstLine="64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 w:rsidRPr="00EA663B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二、对获得绿色建筑二星、三星运行标识的项目，按运行标识确认的建筑面积分别补助30元/平方米、50元/平方米。</w:t>
      </w:r>
    </w:p>
    <w:p w:rsidR="000C6B77" w:rsidRPr="00EA663B" w:rsidRDefault="000C6B77" w:rsidP="00D1609C">
      <w:pPr>
        <w:spacing w:line="590" w:lineRule="exact"/>
        <w:ind w:firstLineChars="200" w:firstLine="64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 w:rsidRPr="00EA663B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三、对安装能耗分类分项计量装置的项目（建筑面积5000平方米以上），按审计确认的分类分项计量装置投资额的50%给予补助。</w:t>
      </w:r>
    </w:p>
    <w:p w:rsidR="00E207D5" w:rsidRPr="00EA663B" w:rsidRDefault="00E207D5" w:rsidP="00D1609C">
      <w:pPr>
        <w:pStyle w:val="a6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 w:rsidRPr="00EA663B">
        <w:rPr>
          <w:rFonts w:ascii="仿宋_GB2312" w:eastAsia="仿宋_GB2312" w:cs="Times New Roman"/>
          <w:color w:val="333333"/>
          <w:sz w:val="32"/>
          <w:szCs w:val="32"/>
        </w:rPr>
        <w:t>第二条 申报要求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/>
          <w:color w:val="333333"/>
          <w:sz w:val="32"/>
          <w:szCs w:val="32"/>
        </w:rPr>
        <w:t>一、申报项目</w:t>
      </w:r>
      <w:r w:rsidR="00614431">
        <w:rPr>
          <w:rFonts w:ascii="仿宋_GB2312" w:eastAsia="仿宋_GB2312" w:cs="Times New Roman"/>
          <w:color w:val="333333"/>
          <w:sz w:val="32"/>
          <w:szCs w:val="32"/>
        </w:rPr>
        <w:t>须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在201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8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年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1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月—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201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9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年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6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月期间已实施完成</w:t>
      </w:r>
      <w:proofErr w:type="gramStart"/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且建设</w:t>
      </w:r>
      <w:proofErr w:type="gramEnd"/>
      <w:r w:rsidRPr="008A2BE6">
        <w:rPr>
          <w:rFonts w:ascii="仿宋_GB2312" w:eastAsia="仿宋_GB2312" w:cs="Times New Roman"/>
          <w:color w:val="333333"/>
          <w:sz w:val="32"/>
          <w:szCs w:val="32"/>
        </w:rPr>
        <w:t>地址位于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补助范围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内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的项目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。已享受国家、省或市相关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lastRenderedPageBreak/>
        <w:t>资金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扶持补助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的项目不得重复申报。</w:t>
      </w:r>
      <w:r w:rsidR="00614431">
        <w:rPr>
          <w:rFonts w:ascii="仿宋_GB2312" w:eastAsia="仿宋_GB2312" w:cs="Times New Roman"/>
          <w:color w:val="333333"/>
          <w:sz w:val="32"/>
          <w:szCs w:val="32"/>
        </w:rPr>
        <w:t>对已获得绿色建筑设计标识补助后又获得运行标识的项目，实行补差。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/>
          <w:color w:val="333333"/>
          <w:sz w:val="32"/>
          <w:szCs w:val="32"/>
        </w:rPr>
        <w:t>二、申报项目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单位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应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提供《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2019年南通市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建筑节能专项资金补助项目申请表》</w:t>
      </w:r>
      <w:r w:rsidR="00EA663B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（见附件）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、《</w:t>
      </w:r>
      <w:r w:rsidR="00614431">
        <w:rPr>
          <w:rFonts w:ascii="仿宋_GB2312" w:eastAsia="仿宋_GB2312" w:cs="Times New Roman"/>
          <w:color w:val="333333"/>
          <w:sz w:val="32"/>
          <w:szCs w:val="32"/>
        </w:rPr>
        <w:t>201</w:t>
      </w:r>
      <w:r w:rsidR="00614431">
        <w:rPr>
          <w:rFonts w:ascii="仿宋_GB2312" w:eastAsia="仿宋_GB2312" w:cs="Times New Roman" w:hint="eastAsia"/>
          <w:color w:val="333333"/>
          <w:sz w:val="32"/>
          <w:szCs w:val="32"/>
        </w:rPr>
        <w:t>9</w:t>
      </w:r>
      <w:r w:rsidR="00614431">
        <w:rPr>
          <w:rFonts w:ascii="仿宋_GB2312" w:eastAsia="仿宋_GB2312" w:cs="Times New Roman"/>
          <w:color w:val="333333"/>
          <w:sz w:val="32"/>
          <w:szCs w:val="32"/>
        </w:rPr>
        <w:t>年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市级生态建设专项资金（建筑节能类）扶持项目补贴申请表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》</w:t>
      </w:r>
      <w:r w:rsidR="00EA663B">
        <w:rPr>
          <w:rFonts w:ascii="仿宋_GB2312" w:eastAsia="仿宋_GB2312" w:cs="Times New Roman" w:hint="eastAsia"/>
          <w:color w:val="333333"/>
          <w:sz w:val="32"/>
          <w:szCs w:val="32"/>
        </w:rPr>
        <w:t>（网上下载）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及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《建筑节能专项资金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申请补助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项目实施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报告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》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。</w:t>
      </w:r>
    </w:p>
    <w:p w:rsidR="00E207D5" w:rsidRPr="008A2BE6" w:rsidRDefault="008D7C83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Times New Roman" w:hint="eastAsia"/>
          <w:color w:val="333333"/>
          <w:sz w:val="32"/>
          <w:szCs w:val="32"/>
        </w:rPr>
        <w:t>对照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申报条件，</w:t>
      </w:r>
      <w:r w:rsidR="00A1264B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提供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《建筑节能专项资金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申请补助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项目实施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报告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》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相关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内容为：1.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项目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概况；2.</w:t>
      </w:r>
      <w:r w:rsidR="000B019B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项目</w:t>
      </w:r>
      <w:r w:rsidR="000B019B" w:rsidRPr="008A2BE6">
        <w:rPr>
          <w:rFonts w:ascii="仿宋_GB2312" w:eastAsia="仿宋_GB2312" w:cs="Times New Roman"/>
          <w:color w:val="333333"/>
          <w:sz w:val="32"/>
          <w:szCs w:val="32"/>
        </w:rPr>
        <w:t>报批手续（包括立项审批、施工图设计审查、施工许可</w:t>
      </w:r>
      <w:r w:rsidR="000B019B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、标识证书</w:t>
      </w:r>
      <w:r w:rsidR="000B019B" w:rsidRPr="008A2BE6">
        <w:rPr>
          <w:rFonts w:ascii="仿宋_GB2312" w:eastAsia="仿宋_GB2312" w:cs="Times New Roman"/>
          <w:color w:val="333333"/>
          <w:sz w:val="32"/>
          <w:szCs w:val="32"/>
        </w:rPr>
        <w:t>等）</w:t>
      </w:r>
      <w:r w:rsidR="000B019B">
        <w:rPr>
          <w:rFonts w:ascii="仿宋_GB2312" w:eastAsia="仿宋_GB2312" w:cs="Times New Roman"/>
          <w:color w:val="333333"/>
          <w:sz w:val="32"/>
          <w:szCs w:val="32"/>
        </w:rPr>
        <w:t>；</w:t>
      </w:r>
      <w:r w:rsidR="000B019B" w:rsidRPr="008A2BE6">
        <w:rPr>
          <w:rFonts w:ascii="仿宋_GB2312" w:eastAsia="仿宋_GB2312" w:cs="Times New Roman"/>
          <w:color w:val="333333"/>
          <w:sz w:val="32"/>
          <w:szCs w:val="32"/>
        </w:rPr>
        <w:t>3.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节能技术应用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状况</w:t>
      </w:r>
      <w:r w:rsidR="001D400F">
        <w:rPr>
          <w:rFonts w:ascii="仿宋_GB2312" w:eastAsia="仿宋_GB2312" w:cs="Times New Roman" w:hint="eastAsia"/>
          <w:color w:val="333333"/>
          <w:sz w:val="32"/>
          <w:szCs w:val="32"/>
        </w:rPr>
        <w:t>；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4.</w:t>
      </w:r>
      <w:r w:rsidR="001D400F">
        <w:rPr>
          <w:rFonts w:ascii="仿宋_GB2312" w:eastAsia="仿宋_GB2312" w:cs="Times New Roman"/>
          <w:color w:val="333333"/>
          <w:sz w:val="32"/>
          <w:szCs w:val="32"/>
        </w:rPr>
        <w:t>节能设计水平或运行效果评价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；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5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.有效的建筑面积证明；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6.</w:t>
      </w:r>
      <w:r w:rsidR="000B019B" w:rsidRPr="00EA663B">
        <w:rPr>
          <w:rFonts w:ascii="仿宋_GB2312" w:eastAsia="仿宋_GB2312" w:cs="Times New Roman" w:hint="eastAsia"/>
          <w:color w:val="333333"/>
          <w:sz w:val="32"/>
          <w:szCs w:val="32"/>
        </w:rPr>
        <w:t>分项计量数据上传市级能耗平台证明；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7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.实施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情况总结及相关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佐证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资料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；</w:t>
      </w:r>
      <w:r w:rsidR="000B019B">
        <w:rPr>
          <w:rFonts w:ascii="仿宋_GB2312" w:eastAsia="仿宋_GB2312" w:cs="Times New Roman" w:hint="eastAsia"/>
          <w:color w:val="333333"/>
          <w:sz w:val="32"/>
          <w:szCs w:val="32"/>
        </w:rPr>
        <w:t>8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.</w:t>
      </w:r>
      <w:r w:rsidR="00620E64">
        <w:rPr>
          <w:rFonts w:ascii="仿宋_GB2312" w:eastAsia="仿宋_GB2312" w:cs="Times New Roman"/>
          <w:color w:val="333333"/>
          <w:sz w:val="32"/>
          <w:szCs w:val="32"/>
        </w:rPr>
        <w:t>能源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审计报告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、</w:t>
      </w:r>
      <w:r w:rsidR="00620E64">
        <w:rPr>
          <w:rFonts w:ascii="仿宋_GB2312" w:eastAsia="仿宋_GB2312" w:cs="Times New Roman" w:hint="eastAsia"/>
          <w:color w:val="333333"/>
          <w:sz w:val="32"/>
          <w:szCs w:val="32"/>
        </w:rPr>
        <w:t>财政认可的</w:t>
      </w:r>
      <w:r w:rsidR="00620E64" w:rsidRPr="00EA663B">
        <w:rPr>
          <w:rFonts w:ascii="仿宋_GB2312" w:eastAsia="仿宋_GB2312" w:cs="Times New Roman" w:hint="eastAsia"/>
          <w:color w:val="333333"/>
          <w:sz w:val="32"/>
          <w:szCs w:val="32"/>
        </w:rPr>
        <w:t>分项计量</w:t>
      </w:r>
      <w:r w:rsidR="00620E64">
        <w:rPr>
          <w:rFonts w:ascii="仿宋_GB2312" w:eastAsia="仿宋_GB2312" w:cs="Times New Roman" w:hint="eastAsia"/>
          <w:color w:val="333333"/>
          <w:sz w:val="32"/>
          <w:szCs w:val="32"/>
        </w:rPr>
        <w:t>投资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审计报告；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9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.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其他</w:t>
      </w:r>
      <w:r w:rsidR="00E207D5"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利于评审的资料。</w:t>
      </w:r>
    </w:p>
    <w:p w:rsidR="00E207D5" w:rsidRPr="008A2BE6" w:rsidRDefault="00A1264B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Times New Roman"/>
          <w:color w:val="333333"/>
          <w:sz w:val="32"/>
          <w:szCs w:val="32"/>
        </w:rPr>
        <w:t>三、项目申报资料</w:t>
      </w:r>
      <w:r w:rsidR="00E207D5" w:rsidRPr="008A2BE6">
        <w:rPr>
          <w:rFonts w:ascii="仿宋_GB2312" w:eastAsia="仿宋_GB2312" w:cs="Times New Roman"/>
          <w:color w:val="333333"/>
          <w:sz w:val="32"/>
          <w:szCs w:val="32"/>
        </w:rPr>
        <w:t>一式二份，统一按A4纸张制作，有封面和目录，并装订成册，申报时须附电子文档。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四、申报截止时间：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2019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年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11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月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30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日。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五、网上申报、审核流程。网上填报“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2019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年市级生态建设专项资金（建筑节能类）扶持项目补贴申请表”，企业申报——市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住建局绿色建筑与科技处审核</w:t>
      </w:r>
      <w:r w:rsidR="00620E64">
        <w:rPr>
          <w:rFonts w:ascii="仿宋_GB2312" w:eastAsia="仿宋_GB2312" w:cs="Times New Roman" w:hint="eastAsia"/>
          <w:color w:val="333333"/>
          <w:sz w:val="32"/>
          <w:szCs w:val="32"/>
        </w:rPr>
        <w:t>（联系电话：59000340）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——市财政局综合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处审核。</w:t>
      </w:r>
    </w:p>
    <w:p w:rsidR="00E207D5" w:rsidRPr="00EA663B" w:rsidRDefault="00E207D5" w:rsidP="00D1609C">
      <w:pPr>
        <w:pStyle w:val="a6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 w:rsidRPr="00EA663B">
        <w:rPr>
          <w:rFonts w:ascii="仿宋_GB2312" w:eastAsia="仿宋_GB2312" w:cs="Times New Roman"/>
          <w:color w:val="333333"/>
          <w:sz w:val="32"/>
          <w:szCs w:val="32"/>
        </w:rPr>
        <w:t>第三条 附则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lastRenderedPageBreak/>
        <w:t>一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、</w:t>
      </w:r>
      <w:r w:rsidR="00A1264B">
        <w:rPr>
          <w:rFonts w:ascii="仿宋_GB2312" w:eastAsia="仿宋_GB2312" w:cs="Times New Roman" w:hint="eastAsia"/>
          <w:color w:val="333333"/>
          <w:sz w:val="32"/>
          <w:szCs w:val="32"/>
        </w:rPr>
        <w:t>本《申报指南》在“南通市政府支持企业发展项目管理系统”中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发布。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二、申报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项目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须通过审查公示后方可申领财政补助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三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、本</w:t>
      </w: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>《申报指南》</w:t>
      </w:r>
      <w:r w:rsidRPr="008A2BE6">
        <w:rPr>
          <w:rFonts w:ascii="仿宋_GB2312" w:eastAsia="仿宋_GB2312" w:cs="Times New Roman"/>
          <w:color w:val="333333"/>
          <w:sz w:val="32"/>
          <w:szCs w:val="32"/>
        </w:rPr>
        <w:t>自发布之日起施行。</w:t>
      </w:r>
    </w:p>
    <w:p w:rsidR="00E207D5" w:rsidRPr="008A2BE6" w:rsidRDefault="00E207D5" w:rsidP="00D1609C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Chars="199" w:firstLine="637"/>
        <w:outlineLvl w:val="0"/>
        <w:rPr>
          <w:rFonts w:ascii="仿宋_GB2312" w:eastAsia="仿宋_GB2312" w:cs="Times New Roman"/>
          <w:color w:val="333333"/>
          <w:sz w:val="32"/>
          <w:szCs w:val="32"/>
        </w:rPr>
      </w:pPr>
    </w:p>
    <w:p w:rsidR="00212393" w:rsidRDefault="00E207D5" w:rsidP="00EA663B">
      <w:pPr>
        <w:pStyle w:val="a6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99" w:firstLine="637"/>
        <w:outlineLvl w:val="0"/>
        <w:rPr>
          <w:rFonts w:ascii="仿宋_GB2312" w:eastAsia="仿宋_GB2312"/>
          <w:sz w:val="32"/>
          <w:szCs w:val="32"/>
        </w:rPr>
      </w:pPr>
      <w:r w:rsidRPr="008A2BE6">
        <w:rPr>
          <w:rFonts w:ascii="仿宋_GB2312" w:eastAsia="仿宋_GB2312" w:cs="Times New Roman" w:hint="eastAsia"/>
          <w:color w:val="333333"/>
          <w:sz w:val="32"/>
          <w:szCs w:val="32"/>
        </w:rPr>
        <w:t xml:space="preserve">     </w:t>
      </w:r>
    </w:p>
    <w:p w:rsidR="00EA663B" w:rsidRDefault="00EA663B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 w:hint="eastAsia"/>
          <w:sz w:val="32"/>
          <w:szCs w:val="32"/>
        </w:rPr>
      </w:pPr>
    </w:p>
    <w:p w:rsidR="00D1609C" w:rsidRDefault="00D1609C" w:rsidP="00E207D5">
      <w:pPr>
        <w:rPr>
          <w:rFonts w:ascii="仿宋_GB2312" w:eastAsia="仿宋_GB2312"/>
          <w:sz w:val="32"/>
          <w:szCs w:val="32"/>
        </w:rPr>
      </w:pPr>
    </w:p>
    <w:p w:rsidR="00E207D5" w:rsidRPr="005D208A" w:rsidRDefault="00212393" w:rsidP="00E207D5">
      <w:pPr>
        <w:jc w:val="center"/>
        <w:rPr>
          <w:rFonts w:ascii="方正小标宋_GBK" w:eastAsia="方正小标宋_GBK" w:hAnsi="??"/>
          <w:color w:val="000000"/>
          <w:sz w:val="44"/>
          <w:szCs w:val="32"/>
        </w:rPr>
      </w:pPr>
      <w:r>
        <w:rPr>
          <w:rFonts w:ascii="方正小标宋_GBK" w:eastAsia="方正小标宋_GBK" w:hAnsi="??" w:hint="eastAsia"/>
          <w:color w:val="000000"/>
          <w:sz w:val="44"/>
          <w:szCs w:val="32"/>
        </w:rPr>
        <w:lastRenderedPageBreak/>
        <w:t>2019年</w:t>
      </w:r>
      <w:r w:rsidR="00E207D5" w:rsidRPr="005D208A">
        <w:rPr>
          <w:rFonts w:ascii="方正小标宋_GBK" w:eastAsia="方正小标宋_GBK" w:hAnsi="??" w:hint="eastAsia"/>
          <w:color w:val="000000"/>
          <w:sz w:val="44"/>
          <w:szCs w:val="32"/>
        </w:rPr>
        <w:t>南通市</w:t>
      </w:r>
      <w:r w:rsidR="00E207D5" w:rsidRPr="005D208A">
        <w:rPr>
          <w:rFonts w:ascii="方正小标宋_GBK" w:eastAsia="方正小标宋_GBK" w:hAnsi="宋体" w:cs="宋体" w:hint="eastAsia"/>
          <w:kern w:val="0"/>
          <w:sz w:val="44"/>
        </w:rPr>
        <w:t>建筑节能</w:t>
      </w:r>
      <w:r w:rsidR="00E207D5" w:rsidRPr="005D208A">
        <w:rPr>
          <w:rFonts w:ascii="方正小标宋_GBK" w:eastAsia="方正小标宋_GBK" w:hAnsi="??" w:hint="eastAsia"/>
          <w:color w:val="000000"/>
          <w:sz w:val="44"/>
          <w:szCs w:val="32"/>
        </w:rPr>
        <w:t>专项资金补助项目</w:t>
      </w:r>
    </w:p>
    <w:p w:rsidR="00E207D5" w:rsidRPr="005D208A" w:rsidRDefault="00E207D5" w:rsidP="00E207D5">
      <w:pPr>
        <w:jc w:val="center"/>
        <w:rPr>
          <w:rFonts w:ascii="方正小标宋_GBK" w:eastAsia="方正小标宋_GBK" w:hAnsi="??"/>
          <w:color w:val="000000"/>
          <w:sz w:val="44"/>
          <w:szCs w:val="32"/>
        </w:rPr>
      </w:pPr>
    </w:p>
    <w:p w:rsidR="00E207D5" w:rsidRPr="005D208A" w:rsidRDefault="00E207D5" w:rsidP="00E207D5">
      <w:pPr>
        <w:jc w:val="center"/>
        <w:rPr>
          <w:rFonts w:ascii="方正小标宋_GBK" w:eastAsia="方正小标宋_GBK" w:hAnsi="??"/>
          <w:color w:val="000000"/>
          <w:sz w:val="44"/>
          <w:szCs w:val="32"/>
        </w:rPr>
      </w:pPr>
      <w:r w:rsidRPr="005D208A">
        <w:rPr>
          <w:rFonts w:ascii="方正小标宋_GBK" w:eastAsia="方正小标宋_GBK" w:hAnsi="??" w:hint="eastAsia"/>
          <w:color w:val="000000"/>
          <w:sz w:val="44"/>
          <w:szCs w:val="32"/>
        </w:rPr>
        <w:t>申 请 表</w:t>
      </w:r>
    </w:p>
    <w:p w:rsidR="00E207D5" w:rsidRDefault="00E207D5" w:rsidP="00E207D5">
      <w:pPr>
        <w:rPr>
          <w:rFonts w:ascii="仿宋_GB2312" w:eastAsia="仿宋_GB2312"/>
          <w:kern w:val="0"/>
          <w:sz w:val="36"/>
          <w:szCs w:val="36"/>
        </w:rPr>
      </w:pPr>
    </w:p>
    <w:p w:rsidR="00E207D5" w:rsidRPr="00A56F52" w:rsidRDefault="00E207D5" w:rsidP="00E207D5">
      <w:pPr>
        <w:jc w:val="center"/>
        <w:rPr>
          <w:rFonts w:ascii="仿宋_GB2312" w:eastAsia="仿宋_GB2312"/>
          <w:kern w:val="0"/>
          <w:sz w:val="36"/>
          <w:szCs w:val="3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7"/>
        <w:gridCol w:w="885"/>
        <w:gridCol w:w="1055"/>
        <w:gridCol w:w="571"/>
        <w:gridCol w:w="493"/>
        <w:gridCol w:w="386"/>
        <w:gridCol w:w="571"/>
        <w:gridCol w:w="321"/>
        <w:gridCol w:w="462"/>
        <w:gridCol w:w="1004"/>
        <w:gridCol w:w="571"/>
        <w:gridCol w:w="783"/>
        <w:gridCol w:w="571"/>
      </w:tblGrid>
      <w:tr w:rsidR="00E207D5" w:rsidRPr="00DC38FA" w:rsidTr="007F7399">
        <w:trPr>
          <w:trHeight w:hRule="exact" w:val="794"/>
        </w:trPr>
        <w:tc>
          <w:tcPr>
            <w:tcW w:w="1255" w:type="pct"/>
            <w:gridSpan w:val="2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项目名称</w:t>
            </w:r>
            <w:r w:rsidRPr="00D1609C">
              <w:rPr>
                <w:rFonts w:asciiTheme="minorEastAsia" w:hAnsiTheme="minor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3745" w:type="pct"/>
            <w:gridSpan w:val="11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center"/>
              <w:rPr>
                <w:rFonts w:asciiTheme="minorEastAsia" w:hAnsiTheme="minorEastAsia"/>
                <w:kern w:val="0"/>
                <w:szCs w:val="28"/>
              </w:rPr>
            </w:pPr>
          </w:p>
        </w:tc>
      </w:tr>
      <w:tr w:rsidR="00E207D5" w:rsidRPr="00DC38FA" w:rsidTr="007F7399">
        <w:trPr>
          <w:trHeight w:hRule="exact" w:val="794"/>
        </w:trPr>
        <w:tc>
          <w:tcPr>
            <w:tcW w:w="1255" w:type="pct"/>
            <w:gridSpan w:val="2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申报单位</w:t>
            </w:r>
            <w:r w:rsidRPr="00D1609C">
              <w:rPr>
                <w:rFonts w:asciiTheme="minorEastAsia" w:hAnsiTheme="minor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center"/>
              <w:rPr>
                <w:rFonts w:asciiTheme="minorEastAsia" w:hAnsiTheme="minorEastAsia"/>
                <w:kern w:val="0"/>
                <w:szCs w:val="28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1255" w:type="pct"/>
            <w:gridSpan w:val="2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起止年限</w:t>
            </w:r>
            <w:r w:rsidRPr="00D1609C">
              <w:rPr>
                <w:rFonts w:asciiTheme="minorEastAsia" w:hAnsiTheme="minorEastAsia"/>
                <w:b/>
                <w:kern w:val="0"/>
                <w:sz w:val="32"/>
                <w:szCs w:val="32"/>
              </w:rPr>
              <w:t>: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  <w:r w:rsidRPr="00D1609C">
              <w:rPr>
                <w:rFonts w:asciiTheme="minorEastAsia" w:hAnsiTheme="minorEastAsia" w:hint="eastAsia"/>
                <w:kern w:val="0"/>
                <w:szCs w:val="28"/>
              </w:rPr>
              <w:t>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  <w:r w:rsidRPr="00D1609C">
              <w:rPr>
                <w:rFonts w:asciiTheme="minorEastAsia" w:hAnsiTheme="minorEastAsia" w:hint="eastAsia"/>
                <w:kern w:val="0"/>
                <w:szCs w:val="28"/>
              </w:rPr>
              <w:t>月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center"/>
              <w:rPr>
                <w:rFonts w:asciiTheme="minorEastAsia" w:hAnsiTheme="minorEastAsia"/>
                <w:kern w:val="0"/>
                <w:szCs w:val="28"/>
              </w:rPr>
            </w:pPr>
            <w:r w:rsidRPr="00D1609C">
              <w:rPr>
                <w:rFonts w:asciiTheme="minorEastAsia" w:hAnsiTheme="minorEastAsia" w:hint="eastAsia"/>
                <w:kern w:val="0"/>
                <w:szCs w:val="28"/>
              </w:rPr>
              <w:t>～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  <w:r w:rsidRPr="00D1609C">
              <w:rPr>
                <w:rFonts w:asciiTheme="minorEastAsia" w:hAnsiTheme="minorEastAsia" w:hint="eastAsia"/>
                <w:kern w:val="0"/>
                <w:szCs w:val="28"/>
              </w:rPr>
              <w:t>年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  <w:r w:rsidRPr="00D1609C">
              <w:rPr>
                <w:rFonts w:asciiTheme="minorEastAsia" w:hAnsiTheme="minorEastAsia" w:hint="eastAsia"/>
                <w:kern w:val="0"/>
                <w:szCs w:val="28"/>
              </w:rPr>
              <w:t>月</w:t>
            </w:r>
          </w:p>
        </w:tc>
      </w:tr>
      <w:tr w:rsidR="00E207D5" w:rsidRPr="00DC38FA" w:rsidTr="007F7399">
        <w:trPr>
          <w:trHeight w:hRule="exact" w:val="567"/>
        </w:trPr>
        <w:tc>
          <w:tcPr>
            <w:tcW w:w="1255" w:type="pct"/>
            <w:gridSpan w:val="2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项目负责人：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center"/>
              <w:rPr>
                <w:rFonts w:asciiTheme="minorEastAsia" w:hAnsiTheme="minorEastAsia"/>
                <w:kern w:val="0"/>
                <w:szCs w:val="28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766" w:type="pct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705" w:type="pct"/>
            <w:gridSpan w:val="3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1871" w:type="pct"/>
            <w:gridSpan w:val="5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1255" w:type="pct"/>
            <w:gridSpan w:val="2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3745" w:type="pct"/>
            <w:gridSpan w:val="11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center"/>
              <w:rPr>
                <w:rFonts w:asciiTheme="minorEastAsia" w:hAnsiTheme="minorEastAsia"/>
                <w:kern w:val="0"/>
                <w:szCs w:val="28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766" w:type="pct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电话：</w:t>
            </w: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705" w:type="pct"/>
            <w:gridSpan w:val="3"/>
            <w:vAlign w:val="bottom"/>
          </w:tcPr>
          <w:p w:rsidR="00E207D5" w:rsidRPr="00D1609C" w:rsidRDefault="00E207D5" w:rsidP="007F7399">
            <w:pPr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D1609C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手机：</w:t>
            </w:r>
          </w:p>
        </w:tc>
        <w:tc>
          <w:tcPr>
            <w:tcW w:w="1871" w:type="pct"/>
            <w:gridSpan w:val="5"/>
            <w:tcBorders>
              <w:bottom w:val="single" w:sz="4" w:space="0" w:color="auto"/>
            </w:tcBorders>
            <w:vAlign w:val="bottom"/>
          </w:tcPr>
          <w:p w:rsidR="00E207D5" w:rsidRPr="00D1609C" w:rsidRDefault="00E207D5" w:rsidP="007F7399">
            <w:pPr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E207D5" w:rsidRDefault="00E207D5" w:rsidP="00E207D5">
      <w:pPr>
        <w:spacing w:line="640" w:lineRule="exact"/>
        <w:rPr>
          <w:rFonts w:ascii="仿宋_GB2312" w:eastAsia="仿宋_GB2312" w:hint="eastAsia"/>
          <w:kern w:val="0"/>
          <w:sz w:val="32"/>
          <w:szCs w:val="32"/>
          <w:u w:val="single"/>
        </w:rPr>
      </w:pPr>
    </w:p>
    <w:p w:rsidR="00D1609C" w:rsidRDefault="00D1609C" w:rsidP="00E207D5">
      <w:pPr>
        <w:spacing w:line="640" w:lineRule="exact"/>
        <w:rPr>
          <w:rFonts w:ascii="仿宋_GB2312" w:eastAsia="仿宋_GB2312" w:hint="eastAsia"/>
          <w:kern w:val="0"/>
          <w:sz w:val="32"/>
          <w:szCs w:val="32"/>
          <w:u w:val="single"/>
        </w:rPr>
      </w:pPr>
    </w:p>
    <w:p w:rsidR="00D1609C" w:rsidRDefault="00D1609C" w:rsidP="00E207D5">
      <w:pPr>
        <w:spacing w:line="640" w:lineRule="exact"/>
        <w:rPr>
          <w:rFonts w:ascii="仿宋_GB2312" w:eastAsia="仿宋_GB2312" w:hint="eastAsia"/>
          <w:kern w:val="0"/>
          <w:sz w:val="32"/>
          <w:szCs w:val="32"/>
          <w:u w:val="single"/>
        </w:rPr>
      </w:pPr>
    </w:p>
    <w:p w:rsidR="00D1609C" w:rsidRPr="00D1609C" w:rsidRDefault="00D1609C" w:rsidP="00D1609C">
      <w:pPr>
        <w:spacing w:line="64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D1609C">
        <w:rPr>
          <w:rFonts w:asciiTheme="minorEastAsia" w:hAnsiTheme="minorEastAsia" w:hint="eastAsia"/>
          <w:b/>
          <w:kern w:val="0"/>
          <w:sz w:val="32"/>
          <w:szCs w:val="32"/>
        </w:rPr>
        <w:t>南通市住房和城乡建设局编制</w:t>
      </w:r>
    </w:p>
    <w:p w:rsidR="00D1609C" w:rsidRDefault="00D1609C" w:rsidP="00E207D5">
      <w:pPr>
        <w:spacing w:line="480" w:lineRule="exact"/>
        <w:jc w:val="center"/>
        <w:rPr>
          <w:rFonts w:asciiTheme="minorEastAsia" w:hAnsiTheme="minorEastAsia" w:cs="仿宋_GB2312" w:hint="eastAsia"/>
          <w:b/>
          <w:kern w:val="0"/>
          <w:sz w:val="32"/>
          <w:szCs w:val="32"/>
        </w:rPr>
      </w:pPr>
      <w:r w:rsidRPr="00D1609C">
        <w:rPr>
          <w:rFonts w:asciiTheme="minorEastAsia" w:hAnsiTheme="minorEastAsia" w:hint="eastAsia"/>
          <w:b/>
          <w:kern w:val="0"/>
          <w:sz w:val="32"/>
          <w:szCs w:val="32"/>
        </w:rPr>
        <w:t>二</w:t>
      </w:r>
      <w:r w:rsidRPr="00D1609C">
        <w:rPr>
          <w:rFonts w:asciiTheme="minorEastAsia" w:hAnsiTheme="minorEastAsia" w:cs="宋体" w:hint="eastAsia"/>
          <w:b/>
          <w:kern w:val="0"/>
          <w:sz w:val="32"/>
          <w:szCs w:val="32"/>
        </w:rPr>
        <w:t>〇</w:t>
      </w:r>
      <w:r w:rsidRPr="00D1609C">
        <w:rPr>
          <w:rFonts w:asciiTheme="minorEastAsia" w:hAnsiTheme="minorEastAsia" w:cs="仿宋_GB2312" w:hint="eastAsia"/>
          <w:b/>
          <w:kern w:val="0"/>
          <w:sz w:val="32"/>
          <w:szCs w:val="32"/>
        </w:rPr>
        <w:t>一九年九月</w:t>
      </w:r>
    </w:p>
    <w:p w:rsidR="00D1609C" w:rsidRPr="00D1609C" w:rsidRDefault="00D1609C" w:rsidP="00E207D5">
      <w:pPr>
        <w:spacing w:line="48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</w:p>
    <w:p w:rsidR="00E207D5" w:rsidRPr="00DC38FA" w:rsidRDefault="00E207D5" w:rsidP="00E207D5">
      <w:pPr>
        <w:spacing w:line="480" w:lineRule="exact"/>
        <w:rPr>
          <w:rFonts w:ascii="仿宋_GB2312" w:eastAsia="仿宋_GB2312"/>
          <w:kern w:val="0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1"/>
        <w:gridCol w:w="1534"/>
        <w:gridCol w:w="18"/>
        <w:gridCol w:w="538"/>
        <w:gridCol w:w="594"/>
        <w:gridCol w:w="158"/>
        <w:gridCol w:w="1339"/>
        <w:gridCol w:w="63"/>
        <w:gridCol w:w="1061"/>
        <w:gridCol w:w="282"/>
        <w:gridCol w:w="1919"/>
      </w:tblGrid>
      <w:tr w:rsidR="00E207D5" w:rsidRPr="00DC38FA" w:rsidTr="007F7399">
        <w:trPr>
          <w:trHeight w:hRule="exact" w:val="567"/>
        </w:trPr>
        <w:tc>
          <w:tcPr>
            <w:tcW w:w="9039" w:type="dxa"/>
            <w:gridSpan w:val="12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/>
                <w:b/>
                <w:szCs w:val="21"/>
              </w:rPr>
            </w:pPr>
            <w:r w:rsidRPr="00DC38FA">
              <w:rPr>
                <w:rFonts w:ascii="仿宋_GB2312" w:eastAsia="仿宋_GB2312"/>
                <w:kern w:val="0"/>
                <w:sz w:val="32"/>
                <w:szCs w:val="32"/>
              </w:rPr>
              <w:lastRenderedPageBreak/>
              <w:br w:type="page"/>
            </w:r>
            <w:r w:rsidRPr="00DC38FA">
              <w:rPr>
                <w:rFonts w:ascii="宋体" w:hAnsi="宋体" w:hint="eastAsia"/>
                <w:b/>
                <w:szCs w:val="21"/>
              </w:rPr>
              <w:t>一、基本情况</w:t>
            </w:r>
          </w:p>
        </w:tc>
      </w:tr>
      <w:tr w:rsidR="00E207D5" w:rsidRPr="00DC38FA" w:rsidTr="007F7399">
        <w:trPr>
          <w:trHeight w:hRule="exact" w:val="585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项目地址</w:t>
            </w:r>
          </w:p>
        </w:tc>
        <w:tc>
          <w:tcPr>
            <w:tcW w:w="7506" w:type="dxa"/>
            <w:gridSpan w:val="10"/>
            <w:vAlign w:val="center"/>
          </w:tcPr>
          <w:p w:rsidR="00E207D5" w:rsidRPr="00DC38FA" w:rsidRDefault="00E207D5" w:rsidP="00D1609C">
            <w:pPr>
              <w:spacing w:line="0" w:lineRule="atLeast"/>
              <w:ind w:firstLineChars="100" w:firstLine="210"/>
              <w:rPr>
                <w:rFonts w:ascii="宋体"/>
                <w:szCs w:val="21"/>
              </w:rPr>
            </w:pPr>
          </w:p>
        </w:tc>
      </w:tr>
      <w:tr w:rsidR="00E207D5" w:rsidRPr="00DC38FA" w:rsidTr="00D1609C">
        <w:trPr>
          <w:trHeight w:val="567"/>
        </w:trPr>
        <w:tc>
          <w:tcPr>
            <w:tcW w:w="1533" w:type="dxa"/>
            <w:gridSpan w:val="2"/>
            <w:vMerge w:val="restart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建筑类型</w:t>
            </w:r>
          </w:p>
        </w:tc>
        <w:tc>
          <w:tcPr>
            <w:tcW w:w="1534" w:type="dxa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 xml:space="preserve">□  </w:t>
            </w:r>
            <w:r w:rsidR="00EA663B">
              <w:rPr>
                <w:rFonts w:ascii="宋体" w:hAnsi="宋体" w:hint="eastAsia"/>
                <w:szCs w:val="21"/>
              </w:rPr>
              <w:t>工业建筑</w:t>
            </w:r>
          </w:p>
        </w:tc>
        <w:tc>
          <w:tcPr>
            <w:tcW w:w="1150" w:type="dxa"/>
            <w:gridSpan w:val="3"/>
            <w:vAlign w:val="center"/>
          </w:tcPr>
          <w:p w:rsidR="00E207D5" w:rsidRPr="00DC38FA" w:rsidRDefault="00EA663B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使用功能</w:t>
            </w: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建筑面积㎡</w:t>
            </w:r>
          </w:p>
        </w:tc>
        <w:tc>
          <w:tcPr>
            <w:tcW w:w="1919" w:type="dxa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val="567"/>
        </w:trPr>
        <w:tc>
          <w:tcPr>
            <w:tcW w:w="1533" w:type="dxa"/>
            <w:gridSpan w:val="2"/>
            <w:vMerge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207D5" w:rsidRPr="00582526" w:rsidRDefault="00EA663B" w:rsidP="00D1609C"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保障</w:t>
            </w:r>
            <w:r w:rsidRPr="00DC38FA">
              <w:rPr>
                <w:rFonts w:ascii="宋体" w:hAnsi="宋体" w:hint="eastAsia"/>
                <w:szCs w:val="21"/>
              </w:rPr>
              <w:t>房</w:t>
            </w:r>
          </w:p>
        </w:tc>
        <w:tc>
          <w:tcPr>
            <w:tcW w:w="1150" w:type="dxa"/>
            <w:gridSpan w:val="3"/>
            <w:vAlign w:val="center"/>
          </w:tcPr>
          <w:p w:rsidR="00E207D5" w:rsidRPr="00582526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582526">
              <w:rPr>
                <w:rFonts w:ascii="宋体" w:hAnsi="宋体" w:hint="eastAsia"/>
                <w:szCs w:val="21"/>
              </w:rPr>
              <w:t>套数</w:t>
            </w:r>
          </w:p>
        </w:tc>
        <w:tc>
          <w:tcPr>
            <w:tcW w:w="1560" w:type="dxa"/>
            <w:gridSpan w:val="3"/>
            <w:vAlign w:val="center"/>
          </w:tcPr>
          <w:p w:rsidR="00E207D5" w:rsidRPr="00582526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207D5" w:rsidRPr="00582526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582526">
              <w:rPr>
                <w:rFonts w:ascii="宋体" w:hAnsi="宋体" w:hint="eastAsia"/>
                <w:szCs w:val="21"/>
              </w:rPr>
              <w:t>建筑面积㎡</w:t>
            </w:r>
          </w:p>
        </w:tc>
        <w:tc>
          <w:tcPr>
            <w:tcW w:w="1919" w:type="dxa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val="567"/>
        </w:trPr>
        <w:tc>
          <w:tcPr>
            <w:tcW w:w="1533" w:type="dxa"/>
            <w:gridSpan w:val="2"/>
            <w:vMerge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207D5" w:rsidRPr="00582526" w:rsidRDefault="00EA663B" w:rsidP="00D1609C"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</w:t>
            </w:r>
            <w:r w:rsidRPr="00582526">
              <w:rPr>
                <w:rFonts w:ascii="宋体" w:hAnsi="宋体" w:hint="eastAsia"/>
                <w:szCs w:val="21"/>
              </w:rPr>
              <w:t>房</w:t>
            </w:r>
          </w:p>
        </w:tc>
        <w:tc>
          <w:tcPr>
            <w:tcW w:w="1150" w:type="dxa"/>
            <w:gridSpan w:val="3"/>
            <w:vAlign w:val="center"/>
          </w:tcPr>
          <w:p w:rsidR="00E207D5" w:rsidRPr="00582526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582526">
              <w:rPr>
                <w:rFonts w:ascii="宋体" w:hAnsi="宋体" w:hint="eastAsia"/>
                <w:szCs w:val="21"/>
              </w:rPr>
              <w:t>套数</w:t>
            </w:r>
          </w:p>
        </w:tc>
        <w:tc>
          <w:tcPr>
            <w:tcW w:w="1560" w:type="dxa"/>
            <w:gridSpan w:val="3"/>
            <w:vAlign w:val="center"/>
          </w:tcPr>
          <w:p w:rsidR="00E207D5" w:rsidRPr="00582526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E207D5" w:rsidRPr="00582526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582526">
              <w:rPr>
                <w:rFonts w:ascii="宋体" w:hAnsi="宋体" w:hint="eastAsia"/>
                <w:szCs w:val="21"/>
              </w:rPr>
              <w:t>建筑面积㎡</w:t>
            </w:r>
          </w:p>
        </w:tc>
        <w:tc>
          <w:tcPr>
            <w:tcW w:w="1919" w:type="dxa"/>
            <w:vAlign w:val="center"/>
          </w:tcPr>
          <w:p w:rsidR="00E207D5" w:rsidRPr="00D7781F" w:rsidRDefault="00E207D5" w:rsidP="00D1609C">
            <w:pPr>
              <w:spacing w:line="0" w:lineRule="atLeas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E207D5" w:rsidRPr="00DC38FA" w:rsidTr="00D1609C">
        <w:trPr>
          <w:trHeight w:val="1247"/>
        </w:trPr>
        <w:tc>
          <w:tcPr>
            <w:tcW w:w="1533" w:type="dxa"/>
            <w:gridSpan w:val="2"/>
            <w:vMerge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 w:rsidRPr="00DC38FA">
              <w:rPr>
                <w:rFonts w:ascii="宋体" w:hAnsi="宋体" w:hint="eastAsia"/>
                <w:szCs w:val="21"/>
              </w:rPr>
              <w:t>公共建筑</w:t>
            </w:r>
          </w:p>
        </w:tc>
        <w:tc>
          <w:tcPr>
            <w:tcW w:w="2710" w:type="dxa"/>
            <w:gridSpan w:val="6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 w:rsidRPr="00DC38FA">
              <w:rPr>
                <w:rFonts w:ascii="宋体" w:hAnsi="宋体" w:hint="eastAsia"/>
                <w:szCs w:val="21"/>
              </w:rPr>
              <w:t>办公   □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 w:rsidRPr="00DC38FA">
              <w:rPr>
                <w:rFonts w:ascii="宋体" w:hAnsi="宋体" w:hint="eastAsia"/>
                <w:szCs w:val="21"/>
              </w:rPr>
              <w:t>文化教育</w:t>
            </w:r>
          </w:p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 商场   □ 宾馆饭店</w:t>
            </w:r>
          </w:p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 体育   □ 医疗卫生</w:t>
            </w:r>
          </w:p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 w:rsidRPr="00DC38FA">
              <w:rPr>
                <w:rFonts w:ascii="宋体" w:hAnsi="宋体" w:hint="eastAsia"/>
                <w:szCs w:val="21"/>
              </w:rPr>
              <w:t>综合</w:t>
            </w:r>
            <w:r w:rsidR="00EA663B">
              <w:rPr>
                <w:rFonts w:ascii="宋体" w:hAnsi="宋体" w:hint="eastAsia"/>
                <w:szCs w:val="21"/>
              </w:rPr>
              <w:t xml:space="preserve">   </w:t>
            </w:r>
            <w:r w:rsidR="00EA663B" w:rsidRPr="00DC38FA">
              <w:rPr>
                <w:rFonts w:ascii="宋体" w:hAnsi="宋体" w:hint="eastAsia"/>
                <w:szCs w:val="21"/>
              </w:rPr>
              <w:t>□</w:t>
            </w:r>
            <w:r w:rsidR="00EA663B">
              <w:rPr>
                <w:rFonts w:ascii="宋体" w:hAnsi="宋体" w:hint="eastAsia"/>
                <w:szCs w:val="21"/>
              </w:rPr>
              <w:t xml:space="preserve"> 其他</w:t>
            </w:r>
          </w:p>
        </w:tc>
        <w:tc>
          <w:tcPr>
            <w:tcW w:w="134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建筑面积㎡</w:t>
            </w:r>
          </w:p>
        </w:tc>
        <w:tc>
          <w:tcPr>
            <w:tcW w:w="1919" w:type="dxa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竣工验收日期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绿色建筑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标识类型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 xml:space="preserve">□设计标识   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□运行</w:t>
            </w:r>
            <w:r w:rsidRPr="00DC38FA">
              <w:rPr>
                <w:rFonts w:ascii="宋体" w:hAnsi="宋体" w:hint="eastAsia"/>
                <w:szCs w:val="21"/>
              </w:rPr>
              <w:t>标识</w:t>
            </w: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绿色建筑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标识机构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标识等级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□二星</w:t>
            </w:r>
            <w:r w:rsidRPr="00DC38FA">
              <w:rPr>
                <w:rFonts w:ascii="宋体" w:hAnsi="宋体"/>
                <w:szCs w:val="21"/>
              </w:rPr>
              <w:t xml:space="preserve"> </w:t>
            </w:r>
            <w:r w:rsidRPr="00DC38FA">
              <w:rPr>
                <w:rFonts w:ascii="宋体" w:hAnsi="宋体" w:hint="eastAsia"/>
                <w:szCs w:val="21"/>
              </w:rPr>
              <w:t xml:space="preserve">  </w:t>
            </w:r>
            <w:r w:rsidR="00EA663B">
              <w:rPr>
                <w:rFonts w:ascii="宋体" w:hAnsi="宋体" w:hint="eastAsia"/>
                <w:szCs w:val="21"/>
              </w:rPr>
              <w:t xml:space="preserve">     </w:t>
            </w:r>
            <w:r w:rsidRPr="00DC38FA">
              <w:rPr>
                <w:rFonts w:ascii="宋体" w:hAnsi="宋体" w:hint="eastAsia"/>
                <w:szCs w:val="21"/>
              </w:rPr>
              <w:t>□三星</w:t>
            </w: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建筑能效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测评机构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测评等级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ind w:firstLineChars="150" w:firstLine="315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 xml:space="preserve">□二星  </w:t>
            </w:r>
            <w:r w:rsidR="00EA663B">
              <w:rPr>
                <w:rFonts w:ascii="宋体" w:hAnsi="宋体" w:hint="eastAsia"/>
                <w:szCs w:val="21"/>
              </w:rPr>
              <w:t xml:space="preserve">     </w:t>
            </w:r>
            <w:r w:rsidRPr="00DC38FA">
              <w:rPr>
                <w:rFonts w:ascii="宋体" w:hAnsi="宋体" w:hint="eastAsia"/>
                <w:szCs w:val="21"/>
              </w:rPr>
              <w:t xml:space="preserve"> □三星</w:t>
            </w:r>
          </w:p>
        </w:tc>
      </w:tr>
      <w:tr w:rsidR="00E207D5" w:rsidRPr="00DC38FA" w:rsidTr="00D1609C">
        <w:trPr>
          <w:trHeight w:hRule="exact" w:val="907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项目总投资（万元）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    能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增量投资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设计节能率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/>
                <w:szCs w:val="21"/>
              </w:rPr>
              <w:t>%</w:t>
            </w:r>
            <w:r w:rsidRPr="00DC38F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综合能耗指标（k</w:t>
            </w:r>
            <w:r w:rsidRPr="00DC38FA">
              <w:rPr>
                <w:rFonts w:ascii="宋体" w:hAnsi="宋体"/>
                <w:szCs w:val="21"/>
              </w:rPr>
              <w:t>Wh/</w:t>
            </w:r>
            <w:r w:rsidRPr="00DC38FA">
              <w:rPr>
                <w:rFonts w:ascii="宋体" w:hAnsi="宋体" w:hint="eastAsia"/>
                <w:szCs w:val="21"/>
              </w:rPr>
              <w:t>㎡）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年节能量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</w:t>
            </w:r>
            <w:proofErr w:type="spellStart"/>
            <w:r w:rsidRPr="00DC38FA">
              <w:rPr>
                <w:rFonts w:ascii="宋体" w:hAnsi="宋体" w:hint="eastAsia"/>
                <w:szCs w:val="21"/>
              </w:rPr>
              <w:t>tce</w:t>
            </w:r>
            <w:proofErr w:type="spellEnd"/>
            <w:r w:rsidRPr="00DC38F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非传统水源利用量（</w:t>
            </w:r>
            <w:r w:rsidRPr="00DC38FA">
              <w:rPr>
                <w:rFonts w:ascii="宋体" w:hAnsi="宋体"/>
                <w:szCs w:val="21"/>
              </w:rPr>
              <w:t>m</w:t>
            </w:r>
            <w:r w:rsidRPr="00032D77">
              <w:rPr>
                <w:rFonts w:ascii="宋体" w:hAnsi="宋体"/>
                <w:szCs w:val="21"/>
                <w:vertAlign w:val="superscript"/>
              </w:rPr>
              <w:t>3</w:t>
            </w:r>
            <w:r w:rsidRPr="00DC38FA">
              <w:rPr>
                <w:rFonts w:ascii="宋体" w:hAnsi="宋体"/>
                <w:szCs w:val="21"/>
              </w:rPr>
              <w:t>/a</w:t>
            </w:r>
            <w:r w:rsidRPr="00DC38F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地下面积比（%）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可再循环材料利用率</w:t>
            </w:r>
            <w:r w:rsidRPr="00DC38FA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5607BB">
              <w:rPr>
                <w:rFonts w:ascii="宋体" w:hAnsi="宋体" w:hint="eastAsia"/>
                <w:szCs w:val="21"/>
              </w:rPr>
              <w:t>年发电量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5607BB">
              <w:rPr>
                <w:rFonts w:ascii="宋体" w:hAnsi="宋体"/>
                <w:szCs w:val="21"/>
              </w:rPr>
              <w:t>kwh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能耗计量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装置种类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794"/>
        </w:trPr>
        <w:tc>
          <w:tcPr>
            <w:tcW w:w="1533" w:type="dxa"/>
            <w:gridSpan w:val="2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新科技成果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投资（万元）</w:t>
            </w:r>
          </w:p>
        </w:tc>
        <w:tc>
          <w:tcPr>
            <w:tcW w:w="2684" w:type="dxa"/>
            <w:gridSpan w:val="4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申请财政补助资金额</w:t>
            </w:r>
          </w:p>
        </w:tc>
        <w:tc>
          <w:tcPr>
            <w:tcW w:w="3262" w:type="dxa"/>
            <w:gridSpan w:val="3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D1609C">
        <w:trPr>
          <w:trHeight w:hRule="exact" w:val="1134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其它说明</w:t>
            </w:r>
          </w:p>
        </w:tc>
        <w:tc>
          <w:tcPr>
            <w:tcW w:w="7506" w:type="dxa"/>
            <w:gridSpan w:val="10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9039" w:type="dxa"/>
            <w:gridSpan w:val="1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lastRenderedPageBreak/>
              <w:t>二、实施单位</w:t>
            </w:r>
          </w:p>
        </w:tc>
      </w:tr>
      <w:tr w:rsidR="00E207D5" w:rsidRPr="00DC38FA" w:rsidTr="007F7399">
        <w:trPr>
          <w:trHeight w:hRule="exact" w:val="567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4244" w:type="dxa"/>
            <w:gridSpan w:val="7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地</w:t>
            </w:r>
            <w:r w:rsidR="00D1609C">
              <w:rPr>
                <w:rFonts w:ascii="宋体" w:hAnsi="宋体" w:hint="eastAsia"/>
                <w:szCs w:val="21"/>
              </w:rPr>
              <w:t xml:space="preserve">  </w:t>
            </w:r>
            <w:r w:rsidRPr="00DC38FA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244" w:type="dxa"/>
            <w:gridSpan w:val="7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567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55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60" w:type="dxa"/>
            <w:gridSpan w:val="3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19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技术支撑单位</w:t>
            </w:r>
          </w:p>
        </w:tc>
        <w:tc>
          <w:tcPr>
            <w:tcW w:w="4244" w:type="dxa"/>
            <w:gridSpan w:val="7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15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地</w:t>
            </w:r>
            <w:r w:rsidR="00D1609C">
              <w:rPr>
                <w:rFonts w:ascii="宋体" w:hAnsi="宋体" w:hint="eastAsia"/>
                <w:szCs w:val="21"/>
              </w:rPr>
              <w:t xml:space="preserve">  </w:t>
            </w:r>
            <w:r w:rsidRPr="00DC38FA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4244" w:type="dxa"/>
            <w:gridSpan w:val="7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697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090" w:type="dxa"/>
            <w:gridSpan w:val="3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0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20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4244" w:type="dxa"/>
            <w:gridSpan w:val="7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02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090" w:type="dxa"/>
            <w:gridSpan w:val="3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0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12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物业管理单位</w:t>
            </w:r>
          </w:p>
        </w:tc>
        <w:tc>
          <w:tcPr>
            <w:tcW w:w="7506" w:type="dxa"/>
            <w:gridSpan w:val="10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rPr>
          <w:trHeight w:hRule="exact" w:val="702"/>
        </w:trPr>
        <w:tc>
          <w:tcPr>
            <w:tcW w:w="1533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090" w:type="dxa"/>
            <w:gridSpan w:val="3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39" w:type="dxa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01" w:type="dxa"/>
            <w:gridSpan w:val="2"/>
            <w:vAlign w:val="center"/>
          </w:tcPr>
          <w:p w:rsidR="00E207D5" w:rsidRPr="00DC38FA" w:rsidRDefault="00E207D5" w:rsidP="00D1609C">
            <w:pPr>
              <w:snapToGrid w:val="0"/>
              <w:spacing w:line="0" w:lineRule="atLeas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E207D5" w:rsidRPr="00DC38FA" w:rsidTr="007F739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039" w:type="dxa"/>
            <w:gridSpan w:val="12"/>
            <w:vAlign w:val="center"/>
          </w:tcPr>
          <w:p w:rsidR="00E207D5" w:rsidRPr="00DC38FA" w:rsidRDefault="00E207D5" w:rsidP="00D1609C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三、项目简述</w:t>
            </w:r>
          </w:p>
        </w:tc>
      </w:tr>
      <w:tr w:rsidR="00E207D5" w:rsidRPr="00DC38FA" w:rsidTr="007F7399">
        <w:tblPrEx>
          <w:tblLook w:val="0000" w:firstRow="0" w:lastRow="0" w:firstColumn="0" w:lastColumn="0" w:noHBand="0" w:noVBand="0"/>
        </w:tblPrEx>
        <w:trPr>
          <w:trHeight w:hRule="exact" w:val="1974"/>
        </w:trPr>
        <w:tc>
          <w:tcPr>
            <w:tcW w:w="1242" w:type="dxa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建筑能效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测评情况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字简介，内容包括测评工作情况及采暖热负荷指标、空调冷负荷指标、全年耗能量、节能率等测评结果）</w:t>
            </w:r>
          </w:p>
        </w:tc>
      </w:tr>
      <w:tr w:rsidR="00E207D5" w:rsidRPr="00DC38FA" w:rsidTr="007F7399">
        <w:tblPrEx>
          <w:tblLook w:val="0000" w:firstRow="0" w:lastRow="0" w:firstColumn="0" w:lastColumn="0" w:noHBand="0" w:noVBand="0"/>
        </w:tblPrEx>
        <w:trPr>
          <w:trHeight w:hRule="exact" w:val="1974"/>
        </w:trPr>
        <w:tc>
          <w:tcPr>
            <w:tcW w:w="1242" w:type="dxa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绿色建筑</w:t>
            </w:r>
          </w:p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评价情况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字简介，内容包括绿色建筑评价指标体系达标情况）</w:t>
            </w:r>
          </w:p>
        </w:tc>
      </w:tr>
      <w:tr w:rsidR="00E207D5" w:rsidRPr="00DC38FA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lastRenderedPageBreak/>
              <w:t>建筑节能设计情况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DC38FA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既有建筑节能改造情况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</w:t>
            </w:r>
            <w:r>
              <w:rPr>
                <w:rFonts w:ascii="宋体" w:hAnsi="宋体" w:hint="eastAsia"/>
                <w:szCs w:val="21"/>
              </w:rPr>
              <w:t>，内容包括改造面积</w:t>
            </w:r>
            <w:r w:rsidRPr="00DC38F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207D5" w:rsidRPr="00DC38FA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可再生</w:t>
            </w:r>
          </w:p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能源应用情况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7F281B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分项计量装置安装情况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7F281B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合同能源管理情况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7F281B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7F281B">
              <w:rPr>
                <w:rFonts w:ascii="仿宋_GB2312" w:eastAsia="仿宋_GB2312" w:hAnsi="黑体" w:hint="eastAsia"/>
                <w:szCs w:val="21"/>
              </w:rPr>
              <w:t>新技术</w:t>
            </w:r>
          </w:p>
          <w:p w:rsidR="00E207D5" w:rsidRDefault="00E207D5" w:rsidP="00D1609C">
            <w:pPr>
              <w:spacing w:line="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7F281B">
              <w:rPr>
                <w:rFonts w:ascii="仿宋_GB2312" w:eastAsia="仿宋_GB2312" w:hAnsi="黑体" w:hint="eastAsia"/>
                <w:szCs w:val="21"/>
              </w:rPr>
              <w:t>科研、标准制定</w:t>
            </w:r>
            <w:r>
              <w:rPr>
                <w:rFonts w:ascii="仿宋_GB2312" w:eastAsia="仿宋_GB2312" w:hAnsi="黑体" w:hint="eastAsia"/>
                <w:szCs w:val="21"/>
              </w:rPr>
              <w:t>情况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C38FA">
              <w:rPr>
                <w:rFonts w:ascii="宋体" w:hAnsi="宋体" w:hint="eastAsia"/>
                <w:szCs w:val="21"/>
              </w:rPr>
              <w:t>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DC38FA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增量成本说明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  <w:tr w:rsidR="00E207D5" w:rsidRPr="00DC38FA" w:rsidTr="00D1609C">
        <w:tblPrEx>
          <w:tblLook w:val="0000" w:firstRow="0" w:lastRow="0" w:firstColumn="0" w:lastColumn="0" w:noHBand="0" w:noVBand="0"/>
        </w:tblPrEx>
        <w:trPr>
          <w:trHeight w:hRule="exact" w:val="1587"/>
        </w:trPr>
        <w:tc>
          <w:tcPr>
            <w:tcW w:w="1242" w:type="dxa"/>
            <w:vAlign w:val="center"/>
          </w:tcPr>
          <w:p w:rsidR="00E207D5" w:rsidRPr="00DC38FA" w:rsidRDefault="00E207D5" w:rsidP="00D1609C">
            <w:pPr>
              <w:spacing w:line="0" w:lineRule="atLeast"/>
              <w:jc w:val="center"/>
              <w:rPr>
                <w:rFonts w:ascii="宋体"/>
                <w:szCs w:val="21"/>
              </w:rPr>
            </w:pPr>
            <w:r w:rsidRPr="00DC38FA">
              <w:rPr>
                <w:rFonts w:ascii="仿宋_GB2312" w:eastAsia="仿宋_GB2312" w:hAnsi="黑体" w:hint="eastAsia"/>
                <w:szCs w:val="21"/>
              </w:rPr>
              <w:t>技术经济分析</w:t>
            </w:r>
          </w:p>
        </w:tc>
        <w:tc>
          <w:tcPr>
            <w:tcW w:w="7797" w:type="dxa"/>
            <w:gridSpan w:val="11"/>
          </w:tcPr>
          <w:p w:rsidR="00E207D5" w:rsidRPr="00DC38FA" w:rsidRDefault="00E207D5" w:rsidP="00D1609C">
            <w:pPr>
              <w:spacing w:line="0" w:lineRule="atLeast"/>
              <w:ind w:firstLineChars="200" w:firstLine="420"/>
              <w:rPr>
                <w:rFonts w:ascii="宋体"/>
                <w:szCs w:val="21"/>
              </w:rPr>
            </w:pPr>
            <w:r w:rsidRPr="00DC38FA">
              <w:rPr>
                <w:rFonts w:ascii="宋体" w:hAnsi="宋体" w:hint="eastAsia"/>
                <w:szCs w:val="21"/>
              </w:rPr>
              <w:t>（不超过</w:t>
            </w:r>
            <w:r w:rsidRPr="00DC38FA">
              <w:rPr>
                <w:rFonts w:ascii="宋体" w:hAnsi="宋体"/>
                <w:szCs w:val="21"/>
              </w:rPr>
              <w:t>200</w:t>
            </w:r>
            <w:r w:rsidRPr="00DC38FA">
              <w:rPr>
                <w:rFonts w:ascii="宋体" w:hAnsi="宋体" w:hint="eastAsia"/>
                <w:szCs w:val="21"/>
              </w:rPr>
              <w:t>字简介）</w:t>
            </w:r>
          </w:p>
        </w:tc>
      </w:tr>
    </w:tbl>
    <w:p w:rsidR="00E207D5" w:rsidRPr="00DC38FA" w:rsidRDefault="00E207D5" w:rsidP="00E207D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420"/>
      </w:tblGrid>
      <w:tr w:rsidR="00E207D5" w:rsidRPr="00DC38FA" w:rsidTr="00D1609C">
        <w:trPr>
          <w:trHeight w:val="3742"/>
        </w:trPr>
        <w:tc>
          <w:tcPr>
            <w:tcW w:w="1619" w:type="dxa"/>
            <w:vAlign w:val="center"/>
          </w:tcPr>
          <w:p w:rsidR="00E207D5" w:rsidRPr="00DC38FA" w:rsidRDefault="00E207D5" w:rsidP="007F7399">
            <w:pPr>
              <w:jc w:val="center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申报单位承诺</w:t>
            </w:r>
          </w:p>
        </w:tc>
        <w:tc>
          <w:tcPr>
            <w:tcW w:w="7420" w:type="dxa"/>
          </w:tcPr>
          <w:p w:rsidR="00E207D5" w:rsidRPr="00DC38FA" w:rsidRDefault="00E207D5" w:rsidP="007F7399">
            <w:pPr>
              <w:rPr>
                <w:rFonts w:ascii="楷体_GB2312" w:eastAsia="楷体_GB2312" w:hAnsi="宋体"/>
                <w:sz w:val="32"/>
                <w:szCs w:val="32"/>
              </w:rPr>
            </w:pPr>
            <w:r w:rsidRPr="00DC38FA">
              <w:rPr>
                <w:rFonts w:ascii="楷体_GB2312" w:eastAsia="楷体_GB2312" w:hAnsi="宋体" w:hint="eastAsia"/>
                <w:sz w:val="32"/>
                <w:szCs w:val="32"/>
              </w:rPr>
              <w:t>本申报表和申报资料已经确认，情况属实。</w:t>
            </w:r>
          </w:p>
          <w:p w:rsidR="00E207D5" w:rsidRPr="00DC38FA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jc w:val="left"/>
              <w:rPr>
                <w:rFonts w:asci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jc w:val="left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jc w:val="left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（盖章）</w:t>
            </w:r>
          </w:p>
          <w:p w:rsidR="00E207D5" w:rsidRPr="00DC38FA" w:rsidRDefault="00E207D5" w:rsidP="007F7399">
            <w:pPr>
              <w:ind w:firstLineChars="1975" w:firstLine="4164"/>
              <w:jc w:val="left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年　　月　　日</w:t>
            </w:r>
          </w:p>
        </w:tc>
      </w:tr>
      <w:tr w:rsidR="00E207D5" w:rsidRPr="00DC38FA" w:rsidTr="00D1609C">
        <w:trPr>
          <w:trHeight w:val="3742"/>
        </w:trPr>
        <w:tc>
          <w:tcPr>
            <w:tcW w:w="1619" w:type="dxa"/>
            <w:vAlign w:val="center"/>
          </w:tcPr>
          <w:p w:rsidR="00E207D5" w:rsidRDefault="00E207D5" w:rsidP="007F73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建设主管</w:t>
            </w:r>
          </w:p>
          <w:p w:rsidR="00E207D5" w:rsidRPr="00DC38FA" w:rsidRDefault="00E207D5" w:rsidP="007F739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部门意见</w:t>
            </w:r>
          </w:p>
          <w:p w:rsidR="00E207D5" w:rsidRPr="00E91609" w:rsidRDefault="00E207D5" w:rsidP="007F739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20" w:type="dxa"/>
          </w:tcPr>
          <w:p w:rsidR="00E207D5" w:rsidRPr="00DC38FA" w:rsidRDefault="00E207D5" w:rsidP="007F7399">
            <w:pPr>
              <w:ind w:firstLineChars="1779" w:firstLine="3750"/>
              <w:rPr>
                <w:rFonts w:ascii="宋体"/>
                <w:b/>
                <w:szCs w:val="21"/>
              </w:rPr>
            </w:pPr>
          </w:p>
          <w:p w:rsidR="00E207D5" w:rsidRPr="00DC38FA" w:rsidRDefault="00E207D5" w:rsidP="007F7399">
            <w:pPr>
              <w:rPr>
                <w:rFonts w:ascii="楷体_GB2312" w:eastAsia="楷体_GB2312" w:hAnsi="宋体"/>
                <w:sz w:val="32"/>
                <w:szCs w:val="32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（盖章）</w:t>
            </w:r>
          </w:p>
          <w:p w:rsidR="00E207D5" w:rsidRPr="00DC38FA" w:rsidRDefault="00E207D5" w:rsidP="007F7399">
            <w:pPr>
              <w:ind w:firstLineChars="1975" w:firstLine="4164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年　　月　　日</w:t>
            </w:r>
          </w:p>
        </w:tc>
      </w:tr>
      <w:tr w:rsidR="00E207D5" w:rsidRPr="00DC38FA" w:rsidTr="00D1609C">
        <w:trPr>
          <w:trHeight w:val="3742"/>
        </w:trPr>
        <w:tc>
          <w:tcPr>
            <w:tcW w:w="1619" w:type="dxa"/>
            <w:vAlign w:val="center"/>
          </w:tcPr>
          <w:p w:rsidR="00E207D5" w:rsidRDefault="00E207D5" w:rsidP="007F739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财政主管</w:t>
            </w:r>
          </w:p>
          <w:p w:rsidR="00E207D5" w:rsidRPr="00E91609" w:rsidRDefault="00E207D5" w:rsidP="007F739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部门意见</w:t>
            </w:r>
          </w:p>
        </w:tc>
        <w:tc>
          <w:tcPr>
            <w:tcW w:w="7420" w:type="dxa"/>
          </w:tcPr>
          <w:p w:rsidR="00E207D5" w:rsidRPr="00DC38FA" w:rsidRDefault="00E207D5" w:rsidP="007F7399">
            <w:pPr>
              <w:ind w:firstLineChars="1779" w:firstLine="3750"/>
              <w:rPr>
                <w:rFonts w:ascii="宋体"/>
                <w:b/>
                <w:szCs w:val="21"/>
              </w:rPr>
            </w:pPr>
          </w:p>
          <w:p w:rsidR="00E207D5" w:rsidRPr="00DC38FA" w:rsidRDefault="00E207D5" w:rsidP="007F7399">
            <w:pPr>
              <w:rPr>
                <w:rFonts w:ascii="楷体_GB2312" w:eastAsia="楷体_GB2312" w:hAnsi="宋体"/>
                <w:sz w:val="32"/>
                <w:szCs w:val="32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Default="00E207D5" w:rsidP="007F7399">
            <w:pPr>
              <w:ind w:firstLineChars="1779" w:firstLine="3750"/>
              <w:rPr>
                <w:rFonts w:ascii="宋体" w:hAnsi="宋体"/>
                <w:b/>
                <w:szCs w:val="21"/>
              </w:rPr>
            </w:pPr>
          </w:p>
          <w:p w:rsidR="00E207D5" w:rsidRPr="00DC38FA" w:rsidRDefault="00E207D5" w:rsidP="007F7399">
            <w:pPr>
              <w:ind w:firstLineChars="1779" w:firstLine="3750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（盖章）</w:t>
            </w:r>
          </w:p>
          <w:p w:rsidR="00E207D5" w:rsidRPr="00DC38FA" w:rsidRDefault="00E207D5" w:rsidP="007F7399">
            <w:pPr>
              <w:ind w:firstLineChars="1975" w:firstLine="4164"/>
              <w:rPr>
                <w:rFonts w:ascii="宋体"/>
                <w:b/>
                <w:szCs w:val="21"/>
              </w:rPr>
            </w:pPr>
            <w:r w:rsidRPr="00DC38FA">
              <w:rPr>
                <w:rFonts w:ascii="宋体" w:hAnsi="宋体" w:hint="eastAsia"/>
                <w:b/>
                <w:szCs w:val="21"/>
              </w:rPr>
              <w:t>年　　月　　日</w:t>
            </w:r>
          </w:p>
        </w:tc>
      </w:tr>
    </w:tbl>
    <w:p w:rsidR="001E782F" w:rsidRPr="00D1609C" w:rsidRDefault="001E782F" w:rsidP="00D1609C">
      <w:pPr>
        <w:rPr>
          <w:rFonts w:ascii="仿宋_GB2312" w:eastAsia="仿宋_GB2312" w:hAnsiTheme="minorEastAsia" w:hint="eastAsia"/>
          <w:sz w:val="32"/>
          <w:szCs w:val="32"/>
        </w:rPr>
      </w:pPr>
    </w:p>
    <w:sectPr w:rsidR="001E782F" w:rsidRPr="00D1609C" w:rsidSect="00D1609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26" w:rsidRDefault="009F0126" w:rsidP="000F0DD7">
      <w:r>
        <w:separator/>
      </w:r>
    </w:p>
  </w:endnote>
  <w:endnote w:type="continuationSeparator" w:id="0">
    <w:p w:rsidR="009F0126" w:rsidRDefault="009F0126" w:rsidP="000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26" w:rsidRDefault="009F0126" w:rsidP="000F0DD7">
      <w:r>
        <w:separator/>
      </w:r>
    </w:p>
  </w:footnote>
  <w:footnote w:type="continuationSeparator" w:id="0">
    <w:p w:rsidR="009F0126" w:rsidRDefault="009F0126" w:rsidP="000F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5C6"/>
    <w:multiLevelType w:val="hybridMultilevel"/>
    <w:tmpl w:val="0B844B36"/>
    <w:lvl w:ilvl="0" w:tplc="1F76542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680624"/>
    <w:multiLevelType w:val="hybridMultilevel"/>
    <w:tmpl w:val="FE98D5D6"/>
    <w:lvl w:ilvl="0" w:tplc="C34CC1D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DD7"/>
    <w:rsid w:val="00027515"/>
    <w:rsid w:val="000B019B"/>
    <w:rsid w:val="000C6B77"/>
    <w:rsid w:val="000E253C"/>
    <w:rsid w:val="000F0DD7"/>
    <w:rsid w:val="0010294D"/>
    <w:rsid w:val="00174753"/>
    <w:rsid w:val="001D400F"/>
    <w:rsid w:val="001E782F"/>
    <w:rsid w:val="001F3748"/>
    <w:rsid w:val="00212393"/>
    <w:rsid w:val="00394EB1"/>
    <w:rsid w:val="003A7C24"/>
    <w:rsid w:val="00460E92"/>
    <w:rsid w:val="004C01AA"/>
    <w:rsid w:val="005D242B"/>
    <w:rsid w:val="00614431"/>
    <w:rsid w:val="00620E64"/>
    <w:rsid w:val="00735A5E"/>
    <w:rsid w:val="007F7860"/>
    <w:rsid w:val="00805755"/>
    <w:rsid w:val="008D7C83"/>
    <w:rsid w:val="008F7946"/>
    <w:rsid w:val="009651BF"/>
    <w:rsid w:val="009F0126"/>
    <w:rsid w:val="00A1264B"/>
    <w:rsid w:val="00CF05D7"/>
    <w:rsid w:val="00D1609C"/>
    <w:rsid w:val="00D65AFE"/>
    <w:rsid w:val="00E207D5"/>
    <w:rsid w:val="00E84B0B"/>
    <w:rsid w:val="00E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DD7"/>
    <w:rPr>
      <w:sz w:val="18"/>
      <w:szCs w:val="18"/>
    </w:rPr>
  </w:style>
  <w:style w:type="paragraph" w:styleId="a5">
    <w:name w:val="List Paragraph"/>
    <w:basedOn w:val="a"/>
    <w:uiPriority w:val="34"/>
    <w:qFormat/>
    <w:rsid w:val="001E782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E2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609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陈荣华</dc:creator>
  <cp:keywords/>
  <dc:description/>
  <cp:lastModifiedBy>钱晓峰</cp:lastModifiedBy>
  <cp:revision>16</cp:revision>
  <dcterms:created xsi:type="dcterms:W3CDTF">2019-09-03T08:39:00Z</dcterms:created>
  <dcterms:modified xsi:type="dcterms:W3CDTF">2019-09-05T02:28:00Z</dcterms:modified>
</cp:coreProperties>
</file>