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rPr>
      </w:pPr>
      <w:bookmarkStart w:id="0" w:name="_GoBack"/>
      <w:bookmarkEnd w:id="0"/>
    </w:p>
    <w:p>
      <w:pPr>
        <w:spacing w:line="520" w:lineRule="exact"/>
        <w:rPr>
          <w:rFonts w:hint="default" w:ascii="Times New Roman" w:hAnsi="Times New Roman" w:cs="Times New Roman"/>
        </w:rPr>
      </w:pPr>
    </w:p>
    <w:tbl>
      <w:tblPr>
        <w:tblStyle w:val="7"/>
        <w:tblW w:w="9320" w:type="dxa"/>
        <w:tblInd w:w="-252" w:type="dxa"/>
        <w:tblLayout w:type="fixed"/>
        <w:tblCellMar>
          <w:top w:w="0" w:type="dxa"/>
          <w:left w:w="108" w:type="dxa"/>
          <w:bottom w:w="0" w:type="dxa"/>
          <w:right w:w="108" w:type="dxa"/>
        </w:tblCellMar>
      </w:tblPr>
      <w:tblGrid>
        <w:gridCol w:w="7415"/>
        <w:gridCol w:w="1905"/>
      </w:tblGrid>
      <w:tr>
        <w:tblPrEx>
          <w:tblCellMar>
            <w:top w:w="0" w:type="dxa"/>
            <w:left w:w="108" w:type="dxa"/>
            <w:bottom w:w="0" w:type="dxa"/>
            <w:right w:w="108" w:type="dxa"/>
          </w:tblCellMar>
        </w:tblPrEx>
        <w:trPr>
          <w:trHeight w:val="1111" w:hRule="atLeast"/>
        </w:trPr>
        <w:tc>
          <w:tcPr>
            <w:tcW w:w="7415" w:type="dxa"/>
            <w:vAlign w:val="center"/>
          </w:tcPr>
          <w:p>
            <w:pPr>
              <w:spacing w:line="900" w:lineRule="exact"/>
              <w:ind w:right="-92" w:rightChars="-44"/>
              <w:rPr>
                <w:rFonts w:hint="default" w:ascii="Times New Roman" w:hAnsi="Times New Roman" w:eastAsia="方正小标宋简体" w:cs="Times New Roman"/>
                <w:color w:val="FF0000"/>
                <w:spacing w:val="100"/>
                <w:w w:val="66"/>
                <w:kern w:val="0"/>
                <w:sz w:val="86"/>
                <w:szCs w:val="86"/>
              </w:rPr>
            </w:pPr>
            <w:r>
              <w:rPr>
                <w:rFonts w:hint="default" w:ascii="Times New Roman" w:hAnsi="Times New Roman" w:eastAsia="方正小标宋简体" w:cs="Times New Roman"/>
                <w:color w:val="FF0000"/>
                <w:spacing w:val="1"/>
                <w:w w:val="65"/>
                <w:kern w:val="0"/>
                <w:sz w:val="86"/>
                <w:szCs w:val="86"/>
                <w:fitText w:val="7344" w:id="360336229"/>
              </w:rPr>
              <w:t>南通市人力资源和社会保障</w:t>
            </w:r>
            <w:r>
              <w:rPr>
                <w:rFonts w:hint="default" w:ascii="Times New Roman" w:hAnsi="Times New Roman" w:eastAsia="方正小标宋简体" w:cs="Times New Roman"/>
                <w:color w:val="FF0000"/>
                <w:spacing w:val="35"/>
                <w:w w:val="65"/>
                <w:kern w:val="0"/>
                <w:sz w:val="86"/>
                <w:szCs w:val="86"/>
                <w:fitText w:val="7344" w:id="360336229"/>
              </w:rPr>
              <w:t>局</w:t>
            </w:r>
          </w:p>
        </w:tc>
        <w:tc>
          <w:tcPr>
            <w:tcW w:w="1905" w:type="dxa"/>
            <w:vMerge w:val="restart"/>
            <w:vAlign w:val="center"/>
          </w:tcPr>
          <w:p>
            <w:pPr>
              <w:spacing w:line="1200" w:lineRule="exact"/>
              <w:rPr>
                <w:rFonts w:hint="default" w:ascii="Times New Roman" w:hAnsi="Times New Roman" w:eastAsia="方正小标宋简体" w:cs="Times New Roman"/>
                <w:color w:val="FF0000"/>
                <w:w w:val="75"/>
                <w:sz w:val="100"/>
                <w:szCs w:val="100"/>
              </w:rPr>
            </w:pPr>
            <w:r>
              <w:rPr>
                <w:rFonts w:hint="default" w:ascii="Times New Roman" w:hAnsi="Times New Roman" w:eastAsia="方正小标宋简体" w:cs="Times New Roman"/>
                <w:color w:val="FF0000"/>
                <w:w w:val="75"/>
                <w:sz w:val="100"/>
                <w:szCs w:val="100"/>
              </w:rPr>
              <w:t>文件</w:t>
            </w:r>
          </w:p>
        </w:tc>
      </w:tr>
      <w:tr>
        <w:tblPrEx>
          <w:tblCellMar>
            <w:top w:w="0" w:type="dxa"/>
            <w:left w:w="108" w:type="dxa"/>
            <w:bottom w:w="0" w:type="dxa"/>
            <w:right w:w="108" w:type="dxa"/>
          </w:tblCellMar>
        </w:tblPrEx>
        <w:trPr>
          <w:trHeight w:val="1097" w:hRule="atLeast"/>
        </w:trPr>
        <w:tc>
          <w:tcPr>
            <w:tcW w:w="7415" w:type="dxa"/>
            <w:vAlign w:val="center"/>
          </w:tcPr>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spacing w:val="-28"/>
                <w:w w:val="66"/>
                <w:sz w:val="86"/>
                <w:szCs w:val="86"/>
                <w:lang w:val="en-US" w:eastAsia="zh-CN"/>
              </w:rPr>
            </w:pPr>
            <w:r>
              <w:rPr>
                <w:rFonts w:hint="eastAsia" w:ascii="方正小标宋简体" w:hAnsi="方正小标宋简体" w:eastAsia="方正小标宋简体" w:cs="方正小标宋简体"/>
                <w:color w:val="FF0000"/>
                <w:spacing w:val="-28"/>
                <w:w w:val="66"/>
                <w:sz w:val="86"/>
                <w:szCs w:val="86"/>
                <w:lang w:val="en-US" w:eastAsia="zh-CN"/>
              </w:rPr>
              <w:t>南通市住房和城乡建设局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default"/>
              </w:rPr>
            </w:pPr>
            <w:r>
              <w:rPr>
                <w:rFonts w:hint="eastAsia" w:ascii="方正小标宋简体" w:hAnsi="方正小标宋简体" w:eastAsia="方正小标宋简体" w:cs="方正小标宋简体"/>
                <w:color w:val="FF0000"/>
                <w:spacing w:val="-28"/>
                <w:w w:val="66"/>
                <w:sz w:val="86"/>
                <w:szCs w:val="86"/>
              </w:rPr>
              <w:t>南通市城市管理局</w:t>
            </w:r>
          </w:p>
        </w:tc>
        <w:tc>
          <w:tcPr>
            <w:tcW w:w="1905" w:type="dxa"/>
            <w:vMerge w:val="continue"/>
            <w:vAlign w:val="center"/>
          </w:tcPr>
          <w:p>
            <w:pPr>
              <w:widowControl/>
              <w:jc w:val="left"/>
              <w:rPr>
                <w:rFonts w:hint="default" w:ascii="Times New Roman" w:hAnsi="Times New Roman" w:eastAsia="方正小标宋简体" w:cs="Times New Roman"/>
                <w:color w:val="FF0000"/>
                <w:w w:val="75"/>
                <w:sz w:val="100"/>
                <w:szCs w:val="100"/>
              </w:rPr>
            </w:pPr>
          </w:p>
        </w:tc>
      </w:tr>
    </w:tbl>
    <w:p>
      <w:pPr>
        <w:jc w:val="center"/>
        <w:rPr>
          <w:rFonts w:hint="default" w:ascii="Times New Roman" w:hAnsi="Times New Roman" w:cs="Times New Roman"/>
          <w:sz w:val="32"/>
          <w:szCs w:val="32"/>
        </w:rPr>
      </w:pPr>
    </w:p>
    <w:p>
      <w:pPr>
        <w:spacing w:line="320" w:lineRule="exact"/>
        <w:jc w:val="center"/>
        <w:rPr>
          <w:rFonts w:hint="default" w:ascii="Times New Roman" w:hAnsi="Times New Roman" w:cs="Times New Roman"/>
          <w:szCs w:val="32"/>
        </w:rPr>
      </w:pPr>
    </w:p>
    <w:p>
      <w:pPr>
        <w:pStyle w:val="10"/>
        <w:snapToGrid w:val="0"/>
        <w:spacing w:before="0" w:beforeAutospacing="0" w:after="0" w:afterAutospacing="0" w:line="600" w:lineRule="atLeast"/>
        <w:jc w:val="cente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通人社</w:t>
      </w:r>
      <w:r>
        <w:rPr>
          <w:rFonts w:hint="eastAsia" w:ascii="Times New Roman" w:hAnsi="Times New Roman" w:eastAsia="方正仿宋简体" w:cs="Times New Roman"/>
          <w:sz w:val="32"/>
          <w:szCs w:val="32"/>
          <w:lang w:eastAsia="zh-CN"/>
        </w:rPr>
        <w:t>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default" w:ascii="Times New Roman" w:hAnsi="Times New Roman" w:eastAsia="方正仿宋简体" w:cs="Times New Roman"/>
          <w:sz w:val="32"/>
          <w:szCs w:val="32"/>
        </w:rPr>
        <w:t>号</w:t>
      </w:r>
    </w:p>
    <w:p>
      <w:pPr>
        <w:spacing w:line="460" w:lineRule="exact"/>
        <w:rPr>
          <w:rFonts w:hint="default" w:ascii="Times New Roman" w:hAnsi="Times New Roman" w:eastAsia="楷体_GB2312" w:cs="Times New Roman"/>
          <w:sz w:val="30"/>
          <w:szCs w:val="30"/>
        </w:rPr>
      </w:pPr>
      <w:r>
        <w:rPr>
          <w:rFonts w:hint="default" w:ascii="Times New Roman" w:hAnsi="Times New Roman" w:cs="Times New Roman"/>
        </w:rPr>
        <mc:AlternateContent>
          <mc:Choice Requires="wps">
            <w:drawing>
              <wp:anchor distT="0" distB="0" distL="0" distR="0" simplePos="0" relativeHeight="251663360" behindDoc="0" locked="0" layoutInCell="1" allowOverlap="1">
                <wp:simplePos x="0" y="0"/>
                <wp:positionH relativeFrom="column">
                  <wp:posOffset>-99060</wp:posOffset>
                </wp:positionH>
                <wp:positionV relativeFrom="paragraph">
                  <wp:posOffset>157480</wp:posOffset>
                </wp:positionV>
                <wp:extent cx="5844540" cy="0"/>
                <wp:effectExtent l="0" t="13970" r="3810" b="24130"/>
                <wp:wrapNone/>
                <wp:docPr id="1026" name="直接连接符 1"/>
                <wp:cNvGraphicFramePr/>
                <a:graphic xmlns:a="http://schemas.openxmlformats.org/drawingml/2006/main">
                  <a:graphicData uri="http://schemas.microsoft.com/office/word/2010/wordprocessingShape">
                    <wps:wsp>
                      <wps:cNvCnPr/>
                      <wps:spPr>
                        <a:xfrm>
                          <a:off x="0" y="0"/>
                          <a:ext cx="5844540" cy="0"/>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7.8pt;margin-top:12.4pt;height:0pt;width:460.2pt;z-index:251663360;mso-width-relative:page;mso-height-relative:page;" filled="f" stroked="t" coordsize="21600,21600" o:gfxdata="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e2iN3WAAAACQEAAA8AAAAAAAAAAQAgAAAAIgAAAGRycy9kb3ducmV2LnhtbFBL&#10;AQIUABQAAAAIAIdO4kDyZRa3+AEAAOYDAAAOAAAAAAAAAAEAIAAAACUBAABkcnMvZTJvRG9jLnht&#10;bFBLBQYAAAAABgAGAFkBAACPBQAAAAA=&#10;">
                <v:fill on="f" focussize="0,0"/>
                <v:stroke weight="2.25pt" color="#FF0000" joinstyle="round"/>
                <v:imagedata o:title=""/>
                <o:lock v:ext="edit" aspectratio="f"/>
              </v:line>
            </w:pict>
          </mc:Fallback>
        </mc:AlternateContent>
      </w:r>
    </w:p>
    <w:p>
      <w:pPr>
        <w:snapToGrid w:val="0"/>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val="en-US" w:eastAsia="zh-CN"/>
        </w:rPr>
        <w:t>印发工程建设领域欠薪线索“一案双查”工作指南的通知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各县（市、区）住房和城乡建设局、城市管理局</w:t>
      </w:r>
      <w:r>
        <w:rPr>
          <w:rFonts w:hint="eastAsia" w:ascii="Times New Roman" w:hAnsi="Times New Roman" w:eastAsia="仿宋" w:cs="Times New Roman"/>
          <w:sz w:val="32"/>
          <w:szCs w:val="32"/>
          <w:lang w:val="en-US" w:eastAsia="zh-CN"/>
        </w:rPr>
        <w:t>（综合行政执法局）</w:t>
      </w:r>
      <w:r>
        <w:rPr>
          <w:rFonts w:hint="default" w:ascii="Times New Roman" w:hAnsi="Times New Roman" w:eastAsia="仿宋" w:cs="Times New Roman"/>
          <w:sz w:val="32"/>
          <w:szCs w:val="32"/>
          <w:lang w:val="en-US" w:eastAsia="zh-CN"/>
        </w:rPr>
        <w:t>、人力资源和社会保障局，市经济技术开发区综合执法局，通州湾建设交通局、通州湾综合执法局、通州湾社会管理保障局，苏锡通园区规划建设局、苏锡通园区综合行政执法大队、苏锡通园区政法和社会事业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贯彻市委十三届七次会议精神，更好回应群众关切，标本兼治，保障农民工工资按时足额发放，兜住兜准兜牢民生底线，经市住建、城管、人社三部门会商一致，制定了《南通市工程建设领域欠薪线索“一案双查”工作指南》，现印发给你们，请遵照执行。执行中遇到的问题，请与市级相关部门联系。</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南通</w:t>
      </w:r>
      <w:r>
        <w:rPr>
          <w:rFonts w:hint="eastAsia" w:eastAsia="仿宋" w:cs="Times New Roman"/>
          <w:sz w:val="32"/>
          <w:szCs w:val="32"/>
          <w:lang w:val="en-US" w:eastAsia="zh-CN"/>
        </w:rPr>
        <w:t>市</w:t>
      </w:r>
      <w:r>
        <w:rPr>
          <w:rFonts w:hint="default" w:ascii="Times New Roman" w:hAnsi="Times New Roman" w:eastAsia="仿宋" w:cs="Times New Roman"/>
          <w:sz w:val="32"/>
          <w:szCs w:val="32"/>
          <w:lang w:val="en-US" w:eastAsia="zh-CN"/>
        </w:rPr>
        <w:t xml:space="preserve">人力资源和社会保障局   </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南通市住房和城乡建设局</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南通市城市管理局</w:t>
      </w:r>
    </w:p>
    <w:p>
      <w:pPr>
        <w:pStyle w:val="3"/>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2024年3月26日</w:t>
      </w:r>
    </w:p>
    <w:p>
      <w:pPr>
        <w:ind w:firstLine="640" w:firstLineChars="200"/>
        <w:rPr>
          <w:rFonts w:hint="eastAsia"/>
          <w:sz w:val="32"/>
          <w:szCs w:val="32"/>
          <w:lang w:val="en-US" w:eastAsia="zh-CN"/>
        </w:rPr>
      </w:pPr>
    </w:p>
    <w:p>
      <w:pPr>
        <w:pStyle w:val="3"/>
        <w:ind w:left="0" w:leftChars="0" w:firstLine="0" w:firstLineChars="0"/>
        <w:jc w:val="both"/>
        <w:rPr>
          <w:rFonts w:hint="eastAsia" w:ascii="黑体" w:hAnsi="黑体" w:eastAsia="黑体" w:cs="黑体"/>
          <w:b/>
          <w:bCs/>
          <w:sz w:val="44"/>
          <w:szCs w:val="44"/>
          <w:lang w:val="en-US" w:eastAsia="zh-CN"/>
        </w:rPr>
      </w:pPr>
    </w:p>
    <w:p>
      <w:pPr>
        <w:pStyle w:val="3"/>
        <w:ind w:left="0" w:leftChars="0" w:firstLine="0" w:firstLineChars="0"/>
        <w:jc w:val="both"/>
        <w:rPr>
          <w:rFonts w:hint="eastAsia" w:ascii="黑体" w:hAnsi="黑体" w:eastAsia="黑体" w:cs="黑体"/>
          <w:b/>
          <w:bCs/>
          <w:sz w:val="44"/>
          <w:szCs w:val="44"/>
          <w:lang w:val="en-US" w:eastAsia="zh-CN"/>
        </w:rPr>
      </w:pPr>
    </w:p>
    <w:p>
      <w:pPr>
        <w:pStyle w:val="3"/>
        <w:ind w:left="0" w:leftChars="0" w:firstLine="0" w:firstLineChars="0"/>
        <w:jc w:val="both"/>
        <w:rPr>
          <w:rFonts w:hint="eastAsia" w:ascii="黑体" w:hAnsi="黑体" w:eastAsia="黑体" w:cs="黑体"/>
          <w:b/>
          <w:bCs/>
          <w:sz w:val="44"/>
          <w:szCs w:val="44"/>
          <w:lang w:val="en-US" w:eastAsia="zh-CN"/>
        </w:rPr>
      </w:pPr>
    </w:p>
    <w:p>
      <w:pPr>
        <w:ind w:firstLine="3011" w:firstLineChars="941"/>
        <w:jc w:val="center"/>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spacing w:line="640" w:lineRule="exact"/>
        <w:rPr>
          <w:rFonts w:hint="default" w:ascii="Times New Roman" w:hAnsi="Times New Roman" w:eastAsia="仿宋" w:cs="Times New Roman"/>
          <w:b/>
          <w:bCs/>
          <w:sz w:val="32"/>
          <w:szCs w:val="32"/>
        </w:rPr>
      </w:pPr>
      <w:r>
        <w:rPr>
          <w:rFonts w:hint="default" w:ascii="Times New Roman" w:hAnsi="Times New Roman" w:eastAsia="仿宋" w:cs="Times New Roman"/>
          <w:szCs w:val="3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50165</wp:posOffset>
                </wp:positionV>
                <wp:extent cx="56305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30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95pt;height:0pt;width:443.35pt;z-index:251666432;mso-width-relative:page;mso-height-relative:page;" filled="f" stroked="t" coordsize="21600,21600" o:gfxdata="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hl1WrTAAAABAEAAA8AAAAAAAAAAQAgAAAAIgAAAGRycy9kb3ducmV2LnhtbFBLAQIUABQA&#10;AAAIAIdO4kCaBYGs9QEAAOQDAAAOAAAAAAAAAAEAIAAAACI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 w:cs="Times New Roman"/>
          <w:sz w:val="32"/>
          <w:szCs w:val="32"/>
        </w:rPr>
        <w:t>抄送：市</w:t>
      </w:r>
      <w:r>
        <w:rPr>
          <w:rFonts w:hint="eastAsia" w:ascii="Times New Roman" w:hAnsi="Times New Roman" w:eastAsia="仿宋" w:cs="Times New Roman"/>
          <w:sz w:val="32"/>
          <w:szCs w:val="32"/>
          <w:lang w:eastAsia="zh-CN"/>
        </w:rPr>
        <w:t>司法局</w:t>
      </w:r>
      <w:r>
        <w:rPr>
          <w:rFonts w:hint="default" w:ascii="Times New Roman" w:hAnsi="Times New Roman" w:eastAsia="仿宋" w:cs="Times New Roman"/>
          <w:sz w:val="32"/>
          <w:szCs w:val="32"/>
        </w:rPr>
        <w:t>。</w:t>
      </w:r>
    </w:p>
    <w:p>
      <w:pPr>
        <w:spacing w:line="640" w:lineRule="exact"/>
        <w:ind w:right="-420" w:rightChars="-200"/>
        <w:rPr>
          <w:rFonts w:hint="default" w:ascii="Times New Roman" w:hAnsi="Times New Roman" w:eastAsia="仿宋" w:cs="Times New Roman"/>
          <w:sz w:val="32"/>
          <w:szCs w:val="32"/>
        </w:rPr>
      </w:pPr>
      <w:r>
        <w:rPr>
          <w:rFonts w:hint="default" w:ascii="Times New Roman" w:hAnsi="Times New Roman" w:eastAsia="仿宋" w:cs="Times New Roma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42545</wp:posOffset>
                </wp:positionV>
                <wp:extent cx="563054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30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5pt;height:0pt;width:443.35pt;z-index:251665408;mso-width-relative:page;mso-height-relative:page;" filled="f" stroked="t" coordsize="21600,21600" o:gfxdata="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0ctCNIAAAAEAQAADwAAAAAAAAABACAAAAAiAAAAZHJzL2Rvd25yZXYueG1sUEsBAhQAFAAA&#10;AAgAh07iQHGjYxL1AQAA5g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仿宋" w:cs="Times New Roman"/>
          <w:sz w:val="32"/>
          <w:szCs w:val="32"/>
        </w:rPr>
        <w:t>南通市人力资源和社会保障局办公室  20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4年</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月2</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日印发</w:t>
      </w:r>
    </w:p>
    <w:p>
      <w:pPr>
        <w:pStyle w:val="3"/>
        <w:ind w:left="0" w:leftChars="0" w:firstLine="0" w:firstLineChars="0"/>
        <w:jc w:val="both"/>
        <w:rPr>
          <w:rFonts w:hint="eastAsia" w:ascii="黑体" w:hAnsi="黑体" w:eastAsia="黑体" w:cs="黑体"/>
          <w:b/>
          <w:bCs/>
          <w:sz w:val="44"/>
          <w:szCs w:val="44"/>
          <w:lang w:val="en-US" w:eastAsia="zh-CN"/>
        </w:rPr>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76200</wp:posOffset>
                </wp:positionV>
                <wp:extent cx="563054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30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pt;height:0pt;width:443.35pt;z-index:251664384;mso-width-relative:page;mso-height-relative:page;" filled="f" stroked="t" coordsize="21600,21600" o:gfxdata="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WV7W3TAAAABgEAAA8AAAAAAAAAAQAgAAAAIgAAAGRycy9kb3ducmV2LnhtbFBLAQIUABQA&#10;AAAIAIdO4kCLbuXB9QEAAOQDAAAOAAAAAAAAAAEAIAAAACIBAABkcnMvZTJvRG9jLnhtbFBLBQYA&#10;AAAABgAGAFkBAACJBQAAAAA=&#10;">
                <v:fill on="f" focussize="0,0"/>
                <v:stroke color="#000000" joinstyle="round"/>
                <v:imagedata o:title=""/>
                <o:lock v:ext="edit" aspectratio="f"/>
              </v:line>
            </w:pict>
          </mc:Fallback>
        </mc:AlternateContent>
      </w:r>
      <w:r>
        <w:rPr>
          <w:sz w:val="21"/>
          <w:szCs w:val="21"/>
        </w:rPr>
        <w:br w:type="page"/>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南通市工程建设领域欠薪线索“一案双查”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工作指南</w:t>
      </w: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为全面落实工程建设领域欠薪线索“一案双查”工作要求，切实解决当前存在的欠薪线索处置与保障农民工工资支付制度落实检查“两张皮”问题，强化源头治理，压实工程项目总包单位、建设单位主体责任，实现“以检查制度落实情况促欠薪线索化解，通过欠薪线索处置促项目落实保障制度”良性循环，进一步发挥相关部门职能优势，增强工作合力，根据《保障农民工工资支付条例》《江苏省工资支付条例》《江苏省行政程序条例》《住房和城乡建设行政处罚程序规定》（住建部令第55号）《南通市城市管理综合行政执法与行业监管联动工作若干规定》（通编办发〔2022〕37号）等有关法律和规范性文件规定，制定本指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一、关于工程建设领域欠薪线索的审查和受理工作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针对当前一些欠薪线索反映人同时在“国平台”“省平台”“12345平台”，以及在住建、人社窗口多头反映的情况，明确凡住建部门管辖的工程建设项目相关欠薪投诉和线索，统一由住建部门审查和受理（“甲供材”相关欠薪线索由人社部门查处）。凡欠薪线索，相关反映人须填写《南通市工程建设领域欠薪投诉书》（附件一）并提供身份证复印件等材料。对信息不全的欠薪线索，住建部门应依据《江苏省行政程序条例》第三十五条规定，在5个工作日内向线索反映人下达《南通市工程建设领域欠薪线索补正告知书》（附件二），一次性告知线索反映人5个工作日内需要补正的全部内容。当事人在限期内不作补正的，视为撤回申请。同一反映人多个渠道反映的同一诉求合并办理。涉及同一工程项目的多个农民工欠薪投诉，可根据具体情况并案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补正过程中，如确认线索反映人为承包人，或者承包人表示手下农民工工资其均已“垫付”，要求帮助向发包方讨要其“垫付”的农民工工资，应告知线索反映人其与发包人之间为承包款结算纠纷，不属于农民工工资纠纷，相关诉求应通过司法途径解决。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二、关于被投诉项目相关保障制度落实情况的检查及改正工作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住建部门收到《南通市工程建设领域欠薪投诉书》后，由监管机构工作人员填写《工程建设领域欠薪投诉“一案双查”登记表》（附件三），经监管机构负责人审批后，由案件主办人着手依据《保障农民工工资支付条例》，围绕相关欠薪投诉人的出勤、工资支付等，对相关制度落实情况进行检查。根据《住房和城乡建设行政处罚程序规定》（住建部令第55号）第十五条规定，</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检</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查工作应当在15个工作日内完成，情况复杂确实无法按期完成的，经</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本机关</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负责人批准，可以延长10个工作日。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（一）检查总包单位落实“农民工工资专用账户制度”情况。</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要求总包单位提供</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与</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投诉农民工相关的农民工工资专用账户使用及有关资料（月度工资表、考勤表、支付凭证等）。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投诉人为分包单位用工的，重点检查投诉人被欠薪期间的月度工资表。工资表须符合《保障农民工工资支付条例》第十五条、第三十一条规定，应有月度应发工资项目及数额和农民工本人的签字。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投诉人为总包单位用工的，重点检查投诉人被欠薪期间的月度工资表和月度考勤表。工资表须符合《保障农民工工资支付条例》第十五条规定，应有月度应发工资项目及数额；考勤表须符合《江苏省工资支付条例》第十七条规定，应有劳动者的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总包单位提供了符合上述要求的考勤表、工资表和对应的支付凭证等农民工工资专用账户资料，或者提供了投诉人离场时签字确认的《工程建设领域农民工工资结算付清确认书》，应告知投诉人其投诉的该项目欠薪的违法事实不能成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接到欠薪投诉后，主办人可要求被投诉项目总包单位先行自查自纠，并在五个工作日内书面报告自查自纠情况；逾期应对总包单位下达《南通市工程建设领域欠薪投诉“一案双查”询问通知书》（附件四）；总包单位拒不提供或无法提供农民工工资专用账户有关资料，由住建部门依据《保障农民工工资支付条例》第五十七条第三项规定，对该违法行为向总包单位下达《限期改正指令书》（附件五），依法责令总包单位限期改正；逾期不改正的，列为应当给予行政处罚的案件线索，在5个工作日内，向城管部门予以移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总包单位否认投诉人在该项目施工的，应提供相关施工内容班组的所有农民工签字的月度工资表、考勤表等材料予以佐证。不提供上述佐证材料，或者有证据证明总包单位否认的事实不成立的，视为总包单位无法提供农民工工资专用账户有关资料，依法予以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总包单位确认投诉人在项目施工，用工单位和农民工双方对拖欠工资数额确认无误，但总包单位表示无力支付，或者表示已与相关分包单位、承包班组结付工程款完毕，或者表示对工程数量、质量、造价等有争议，不能再按规定使用农民工工资专用账户发放拖欠的农民工工资的，住建部门在调查核实后，应依据《保障农民工工资支付条例》第五十五条第一项之规定，依法向总包单位下达《限期改正指令书》（附件六），责令总包单位依法使用农民工工资专用账户支付被拖欠的农民工工资；逾期不改正的，列为应当给予行政处罚的案件线索，在5个工作日内，向城管部门予以移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楷体" w:hAnsi="楷体" w:eastAsia="楷体" w:cs="楷体"/>
          <w:b/>
          <w:bCs/>
          <w:color w:val="000000" w:themeColor="text1"/>
          <w:sz w:val="32"/>
          <w:szCs w:val="32"/>
          <w:lang w:val="en-US" w:eastAsia="zh-CN"/>
          <w14:textFill>
            <w14:solidFill>
              <w14:schemeClr w14:val="tx1"/>
            </w14:solidFill>
          </w14:textFill>
        </w:rPr>
        <w:t>（二）检查建设单位落实“人工费单列拨付制度”情况。</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总包单位确认投诉人在该项目施工，用工单位和农民工双方</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对拖欠工资数额</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确认无误，但总包单位提出因建设单位未依法单列拨付人工费导致拖欠农民工工资，并提供人工费单列拨付协议、拨付凭证、工程款进度结算等相关证据材料</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的</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住建部门在调查核实后，应依据《保障农民工工资支付条例》第五十七条第二项之规定，依法向建设单位下达《限期改正指令书》（附件七），责令建设单位按约定足额向农民工工资专用账户拨付人工费用。逾期不改正的，列为应当给予行政处罚的案件线索，在5个工作日内，向城管部门予以移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楷体" w:hAnsi="楷体" w:eastAsia="楷体" w:cs="楷体"/>
          <w:b/>
          <w:bCs/>
          <w:color w:val="000000" w:themeColor="text1"/>
          <w:sz w:val="32"/>
          <w:szCs w:val="32"/>
          <w:lang w:val="en-US" w:eastAsia="zh-CN"/>
          <w14:textFill>
            <w14:solidFill>
              <w14:schemeClr w14:val="tx1"/>
            </w14:solidFill>
          </w14:textFill>
        </w:rPr>
        <w:t>（三）检查总包单位落实“实名制管理制度”情况。</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总包单位将施工任务发包给个人，或者分包单位发包给个人，未对承包人手下的农民工进行实名登记和实名制管理，无法提供工资专用账户有关资料，并提供有关承包协议予以佐证的，住建部门在调查核实后，应依据《保障农民工工资支付条例》第五十五条第三项之规定，依法向总包单位、分包单位下达《限期改正指令书》（附件八），责令总包单位、分包单位就未对承包班组人员实行劳动用工实名制管理的违法行为予以改正，补充建立承包人手下农民工的用工管理台账，订立劳动合同并进行用工实名登记。逾期不改正的，列为应当给予行政处罚的案件线索，在5个工作日内，向城管部门予以移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总包单位表示因分包单位拒不配合对其劳动用工进行监督管理，导致无法提供工资专用账户有关资料，并提供分包单位拒不配合相关证据的，住建部门在调查核实后，应依据《保障农民工工资支付条例》第五十六条之规定，依法向分包单位下达《限期改正指令书》（附件九）；逾期不改正的，列为应当给予行政处罚的案件线索，在5个工作日内，向城管部门予以移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三、关于制度不落实项目拒不改正案件的移送及处理处罚工作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城管部门接收到住建部门移送的应当给予行政处罚的案件线索及相关材料后，应及时审查并在7个工作日内决定是否受理立案，决定不予受理的，应当告知理由，并反馈住建部门。案情重大、复杂的，经城管执法部门主要负责人批准，受理时间可以延长至15个工作日。城管部门受理立案后，根据《住房和城乡建设行政处罚程序规定》（住建部令第55号），依法有序推进行政处罚工作，并结合期间相关单位的陈述（听证）以及改正情况，依法决定是否给予行政处罚。凡相关制度未落实问题没有改正，且欠薪投诉未妥善解决的，一般不得免于行政处罚。城管部门实施行政处罚后，</w:t>
      </w:r>
      <w:r>
        <w:rPr>
          <w:rFonts w:hint="default" w:ascii="Times New Roman" w:hAnsi="Times New Roman" w:eastAsia="仿宋" w:cs="Times New Roman"/>
          <w:color w:val="000000" w:themeColor="text1"/>
          <w:sz w:val="32"/>
          <w:szCs w:val="32"/>
          <w14:textFill>
            <w14:solidFill>
              <w14:schemeClr w14:val="tx1"/>
            </w14:solidFill>
          </w14:textFill>
        </w:rPr>
        <w:t>及时将处罚情况向住建部门进行反馈</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住建部门</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根据城管部门反馈的处罚信息，对其中投诉人未撤诉或欠薪诉求未解决的案件，应在5个工作日内制作《工程建设领域欠薪案件移送书》（附件十），移送人社部门。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城管部门依法对相关单位被行政处罚信息进行“双公示”。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四、关于制度不落实项目处罚后欠薪问题的查处工作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人社部门接收到住建部门移送的《工程建设领域欠薪案件移送书》后，应按照《劳动保障监察条例》《江苏省工资支付条例》等法律法规规定，依法予以立案并查处。对涉嫌欠薪罪的，依法移送公安机关。对无法确认劳动关系的欠薪投诉，移送检察机关支持起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w:t>
      </w:r>
      <w:r>
        <w:rPr>
          <w:rFonts w:hint="default" w:ascii="黑体" w:hAnsi="黑体" w:eastAsia="黑体" w:cs="黑体"/>
          <w:b w:val="0"/>
          <w:bCs w:val="0"/>
          <w:color w:val="000000" w:themeColor="text1"/>
          <w:sz w:val="32"/>
          <w:szCs w:val="32"/>
          <w:lang w:val="en-US" w:eastAsia="zh-CN"/>
          <w14:textFill>
            <w14:solidFill>
              <w14:schemeClr w14:val="tx1"/>
            </w14:solidFill>
          </w14:textFill>
        </w:rPr>
        <w:t>其他工作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住建部门在日常项目监管工作中，应要求项目建设单位、总包单位、分包单位（含甲指分包单位）确认并填报适用于住建、城管、人社等部门的《文书送达地址确认书》（附件十一），并随案件一同移送。为方便住建部门监管机构开展相关工作，住建部门可增刻“农民工工资监管专用章”，专项用于相关文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住建、城管、人社等部门应建立联络协调机制，明确联络科室和联络人，并联动开展案例研讨等业务培训工作。如有行政执法协调事项，依据《南通市行政执法协调办法》（通政发〔2022〕1号）执行。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认真做好工程建设领域“国、省平台”欠薪线索报结和案卷归档工作。每周一，住建部门将上周《未补正和补正未通过的“国、省平台”欠薪线索清单》（附件十二）和《已化解和移送城管部门处罚的“国、省平台”欠薪线索清单》（附件十三），城管部门将上周《行政处罚前已化解欠薪案件清单》（附件十四），反馈给人社部门，人社部门根据反馈情况及时在相关平台上报结。住建部门按照“一线索一卷宗”要求，做好案卷整理和归档工作；城管、人社部门按照“一移送一卷宗”要求，做好案卷整理和归档工作。    </w:t>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方正小标宋简体" w:hAnsi="方正小标宋简体" w:eastAsia="方正小标宋简体" w:cs="方正小标宋简体"/>
          <w:b w:val="0"/>
          <w:bCs/>
          <w:sz w:val="44"/>
          <w:szCs w:val="44"/>
        </w:rPr>
      </w:pPr>
      <w:r>
        <w:rPr>
          <w:rFonts w:hint="default" w:ascii="Times New Roman" w:hAnsi="Times New Roman" w:eastAsia="仿宋" w:cs="Times New Roman"/>
          <w:sz w:val="32"/>
          <w:szCs w:val="32"/>
          <w:lang w:val="en-US" w:eastAsia="zh-CN"/>
        </w:rPr>
        <w:t>附件：1</w:t>
      </w:r>
      <w:r>
        <w:rPr>
          <w:rFonts w:hint="eastAsia" w:ascii="仿宋" w:hAnsi="仿宋" w:eastAsia="仿宋" w:cs="仿宋"/>
          <w:sz w:val="32"/>
          <w:szCs w:val="32"/>
          <w:lang w:val="en-US" w:eastAsia="zh-CN"/>
        </w:rPr>
        <w:t>．</w:t>
      </w:r>
      <w:r>
        <w:rPr>
          <w:rFonts w:hint="eastAsia" w:ascii="Times New Roman" w:hAnsi="Times New Roman" w:eastAsia="仿宋" w:cs="Times New Roman"/>
          <w:b w:val="0"/>
          <w:bCs/>
          <w:sz w:val="32"/>
          <w:szCs w:val="32"/>
          <w:lang w:eastAsia="zh-CN"/>
        </w:rPr>
        <w:t>南通市工程建设领域欠薪投诉书</w:t>
      </w:r>
    </w:p>
    <w:p>
      <w:pPr>
        <w:keepNext w:val="0"/>
        <w:keepLines w:val="0"/>
        <w:pageBreakBefore w:val="0"/>
        <w:widowControl w:val="0"/>
        <w:kinsoku/>
        <w:wordWrap/>
        <w:overflowPunct/>
        <w:topLinePunct w:val="0"/>
        <w:autoSpaceDE/>
        <w:autoSpaceDN/>
        <w:bidi w:val="0"/>
        <w:adjustRightInd/>
        <w:snapToGrid/>
        <w:spacing w:line="480" w:lineRule="exact"/>
        <w:ind w:left="1964" w:leftChars="760" w:hanging="368" w:hangingChars="115"/>
        <w:jc w:val="both"/>
        <w:textAlignment w:val="auto"/>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b w:val="0"/>
          <w:bCs/>
          <w:sz w:val="32"/>
          <w:szCs w:val="32"/>
          <w:lang w:eastAsia="zh-CN"/>
        </w:rPr>
        <w:t>南通市</w:t>
      </w:r>
      <w:r>
        <w:rPr>
          <w:rFonts w:hint="default" w:ascii="Times New Roman" w:hAnsi="Times New Roman" w:eastAsia="仿宋" w:cs="Times New Roman"/>
          <w:b w:val="0"/>
          <w:bCs/>
          <w:sz w:val="32"/>
          <w:szCs w:val="32"/>
          <w:lang w:val="en-US" w:eastAsia="zh-CN"/>
        </w:rPr>
        <w:t>工程建设领域欠薪投诉</w:t>
      </w:r>
      <w:r>
        <w:rPr>
          <w:rFonts w:hint="default" w:ascii="Times New Roman" w:hAnsi="Times New Roman" w:eastAsia="仿宋" w:cs="Times New Roman"/>
          <w:b w:val="0"/>
          <w:bCs/>
          <w:sz w:val="32"/>
          <w:szCs w:val="32"/>
          <w:lang w:eastAsia="zh-CN"/>
        </w:rPr>
        <w:t>补正</w:t>
      </w:r>
      <w:r>
        <w:rPr>
          <w:rFonts w:hint="default" w:ascii="Times New Roman" w:hAnsi="Times New Roman" w:eastAsia="仿宋" w:cs="Times New Roman"/>
          <w:b w:val="0"/>
          <w:bCs/>
          <w:sz w:val="32"/>
          <w:szCs w:val="32"/>
        </w:rPr>
        <w:t>告知</w:t>
      </w:r>
      <w:r>
        <w:rPr>
          <w:rFonts w:hint="default" w:ascii="Times New Roman" w:hAnsi="Times New Roman" w:eastAsia="仿宋" w:cs="Times New Roman"/>
          <w:b w:val="0"/>
          <w:bCs/>
          <w:sz w:val="32"/>
          <w:szCs w:val="32"/>
          <w:lang w:val="en-US" w:eastAsia="zh-CN"/>
        </w:rPr>
        <w:t>书（参考</w:t>
      </w:r>
    </w:p>
    <w:p>
      <w:pPr>
        <w:keepNext w:val="0"/>
        <w:keepLines w:val="0"/>
        <w:pageBreakBefore w:val="0"/>
        <w:widowControl w:val="0"/>
        <w:kinsoku/>
        <w:wordWrap/>
        <w:overflowPunct/>
        <w:topLinePunct w:val="0"/>
        <w:autoSpaceDE/>
        <w:autoSpaceDN/>
        <w:bidi w:val="0"/>
        <w:adjustRightInd/>
        <w:snapToGrid/>
        <w:spacing w:line="480" w:lineRule="exact"/>
        <w:ind w:left="2230" w:leftChars="980" w:hanging="172" w:hangingChars="54"/>
        <w:jc w:val="both"/>
        <w:textAlignment w:val="auto"/>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模板）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1558" w:firstLineChars="487"/>
        <w:jc w:val="both"/>
        <w:textAlignment w:val="auto"/>
        <w:rPr>
          <w:rFonts w:hint="default" w:ascii="Times New Roman" w:hAnsi="Times New Roman" w:eastAsia="仿宋" w:cs="Times New Roman"/>
          <w:b w:val="0"/>
          <w:bCs/>
          <w:sz w:val="32"/>
          <w:szCs w:val="32"/>
          <w:lang w:eastAsia="zh-CN"/>
        </w:rPr>
      </w:pPr>
      <w:r>
        <w:rPr>
          <w:rFonts w:hint="eastAsia" w:ascii="Times New Roman" w:hAnsi="Times New Roman" w:eastAsia="仿宋" w:cs="Times New Roman"/>
          <w:b w:val="0"/>
          <w:bCs/>
          <w:sz w:val="32"/>
          <w:szCs w:val="32"/>
          <w:lang w:val="en-US" w:eastAsia="zh-CN"/>
        </w:rPr>
        <w:t>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b w:val="0"/>
          <w:bCs/>
          <w:sz w:val="32"/>
          <w:szCs w:val="32"/>
          <w:lang w:eastAsia="zh-CN"/>
        </w:rPr>
        <w:t>工程建设领域欠薪投诉“一案双查”登记表</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ind w:left="1954" w:leftChars="742" w:hanging="396" w:hangingChars="124"/>
        <w:jc w:val="both"/>
        <w:textAlignment w:val="auto"/>
        <w:rPr>
          <w:rFonts w:hint="default" w:ascii="Times New Roman" w:hAnsi="Times New Roman" w:eastAsia="仿宋" w:cs="Times New Roman"/>
          <w:b w:val="0"/>
          <w:bCs w:val="0"/>
          <w:spacing w:val="-11"/>
          <w:sz w:val="32"/>
          <w:szCs w:val="32"/>
          <w:lang w:val="en-US" w:eastAsia="zh-CN"/>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工</w:t>
      </w:r>
      <w:r>
        <w:rPr>
          <w:rFonts w:hint="default" w:ascii="Times New Roman" w:hAnsi="Times New Roman" w:eastAsia="仿宋" w:cs="Times New Roman"/>
          <w:spacing w:val="-11"/>
          <w:sz w:val="32"/>
          <w:szCs w:val="32"/>
          <w:lang w:eastAsia="zh-CN"/>
        </w:rPr>
        <w:t>程建设领域欠薪投诉“一案双查”询问通知书</w:t>
      </w:r>
      <w:r>
        <w:rPr>
          <w:rFonts w:hint="default" w:ascii="Times New Roman" w:hAnsi="Times New Roman" w:eastAsia="仿宋" w:cs="Times New Roman"/>
          <w:b w:val="0"/>
          <w:bCs w:val="0"/>
          <w:spacing w:val="-11"/>
          <w:sz w:val="32"/>
          <w:szCs w:val="32"/>
          <w:lang w:val="en-US" w:eastAsia="zh-CN"/>
        </w:rPr>
        <w:t>（参考</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ind w:left="1936" w:leftChars="922" w:firstLine="119" w:firstLineChars="40"/>
        <w:jc w:val="both"/>
        <w:textAlignment w:val="auto"/>
        <w:rPr>
          <w:rFonts w:hint="default" w:ascii="Times New Roman" w:hAnsi="Times New Roman" w:eastAsia="仿宋" w:cs="Times New Roman"/>
          <w:b w:val="0"/>
          <w:bCs w:val="0"/>
          <w:spacing w:val="-11"/>
          <w:sz w:val="32"/>
          <w:szCs w:val="32"/>
          <w:lang w:val="en-US" w:eastAsia="zh-CN"/>
        </w:rPr>
      </w:pPr>
      <w:r>
        <w:rPr>
          <w:rFonts w:hint="default" w:ascii="Times New Roman" w:hAnsi="Times New Roman" w:eastAsia="仿宋" w:cs="Times New Roman"/>
          <w:b w:val="0"/>
          <w:bCs w:val="0"/>
          <w:spacing w:val="-11"/>
          <w:sz w:val="32"/>
          <w:szCs w:val="32"/>
          <w:lang w:val="en-US" w:eastAsia="zh-CN"/>
        </w:rPr>
        <w:t>模板）</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ind w:left="0" w:leftChars="0" w:firstLine="1558" w:firstLineChars="487"/>
        <w:jc w:val="both"/>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b w:val="0"/>
          <w:bCs w:val="0"/>
          <w:sz w:val="32"/>
          <w:szCs w:val="32"/>
          <w:lang w:val="en-US" w:eastAsia="zh-CN"/>
        </w:rPr>
        <w:t>住房和城乡建设局限期改正指令书（参考模板）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1558" w:firstLineChars="487"/>
        <w:jc w:val="both"/>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b w:val="0"/>
          <w:bCs w:val="0"/>
          <w:sz w:val="32"/>
          <w:szCs w:val="32"/>
          <w:lang w:val="en-US" w:eastAsia="zh-CN"/>
        </w:rPr>
        <w:t>住房和城乡建设局限期改正指令书（参考模板）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1558" w:firstLineChars="487"/>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b w:val="0"/>
          <w:bCs w:val="0"/>
          <w:sz w:val="32"/>
          <w:szCs w:val="32"/>
          <w:lang w:val="en-US" w:eastAsia="zh-CN"/>
        </w:rPr>
        <w:t>住房和城乡建设局限期改正指令书（参考模板）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1558" w:firstLineChars="487"/>
        <w:jc w:val="both"/>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u w:val="none"/>
          <w:lang w:val="en-US" w:eastAsia="zh-CN"/>
        </w:rPr>
        <w:t>8</w:t>
      </w:r>
      <w:r>
        <w:rPr>
          <w:rFonts w:hint="default" w:ascii="Times New Roman" w:hAnsi="Times New Roman" w:eastAsia="仿宋" w:cs="Times New Roman"/>
          <w:sz w:val="32"/>
          <w:szCs w:val="32"/>
          <w:lang w:val="en-US" w:eastAsia="zh-CN"/>
        </w:rPr>
        <w:t>．住房和城乡建设局</w:t>
      </w:r>
      <w:r>
        <w:rPr>
          <w:rFonts w:hint="default" w:ascii="Times New Roman" w:hAnsi="Times New Roman" w:eastAsia="仿宋" w:cs="Times New Roman"/>
          <w:b w:val="0"/>
          <w:bCs w:val="0"/>
          <w:sz w:val="32"/>
          <w:szCs w:val="32"/>
          <w:lang w:val="en-US" w:eastAsia="zh-CN"/>
        </w:rPr>
        <w:t>限期改正指令书（参考模板）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1558" w:firstLineChars="487"/>
        <w:jc w:val="both"/>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u w:val="none"/>
          <w:lang w:val="en-US" w:eastAsia="zh-CN"/>
        </w:rPr>
        <w:t>9</w:t>
      </w:r>
      <w:r>
        <w:rPr>
          <w:rFonts w:hint="default" w:ascii="Times New Roman" w:hAnsi="Times New Roman" w:eastAsia="仿宋" w:cs="Times New Roman"/>
          <w:sz w:val="32"/>
          <w:szCs w:val="32"/>
          <w:lang w:val="en-US" w:eastAsia="zh-CN"/>
        </w:rPr>
        <w:t>．住房和城乡建设局</w:t>
      </w:r>
      <w:r>
        <w:rPr>
          <w:rFonts w:hint="default" w:ascii="Times New Roman" w:hAnsi="Times New Roman" w:eastAsia="仿宋" w:cs="Times New Roman"/>
          <w:b w:val="0"/>
          <w:bCs w:val="0"/>
          <w:sz w:val="32"/>
          <w:szCs w:val="32"/>
          <w:lang w:val="en-US" w:eastAsia="zh-CN"/>
        </w:rPr>
        <w:t>限期改正指令书（参考模板）</w:t>
      </w:r>
    </w:p>
    <w:p>
      <w:pPr>
        <w:keepNext w:val="0"/>
        <w:keepLines w:val="0"/>
        <w:pageBreakBefore w:val="0"/>
        <w:widowControl w:val="0"/>
        <w:kinsoku/>
        <w:wordWrap/>
        <w:overflowPunct/>
        <w:topLinePunct w:val="0"/>
        <w:autoSpaceDE/>
        <w:autoSpaceDN/>
        <w:bidi w:val="0"/>
        <w:adjustRightInd/>
        <w:snapToGrid/>
        <w:spacing w:line="480" w:lineRule="exact"/>
        <w:ind w:left="2281" w:leftChars="733" w:hanging="742" w:hangingChars="232"/>
        <w:jc w:val="left"/>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lang w:val="en-US" w:eastAsia="zh-CN"/>
        </w:rPr>
        <w:t>．住房和城乡建设局</w:t>
      </w:r>
      <w:r>
        <w:rPr>
          <w:rFonts w:hint="default" w:ascii="Times New Roman" w:hAnsi="Times New Roman" w:eastAsia="仿宋" w:cs="Times New Roman"/>
          <w:b w:val="0"/>
          <w:bCs w:val="0"/>
          <w:sz w:val="32"/>
          <w:szCs w:val="32"/>
          <w:lang w:val="en-US" w:eastAsia="zh-CN"/>
        </w:rPr>
        <w:t>工程建设领域欠薪案件移送书</w:t>
      </w:r>
    </w:p>
    <w:p>
      <w:pPr>
        <w:keepNext w:val="0"/>
        <w:keepLines w:val="0"/>
        <w:pageBreakBefore w:val="0"/>
        <w:widowControl w:val="0"/>
        <w:kinsoku/>
        <w:wordWrap/>
        <w:overflowPunct/>
        <w:topLinePunct w:val="0"/>
        <w:autoSpaceDE/>
        <w:autoSpaceDN/>
        <w:bidi w:val="0"/>
        <w:adjustRightInd/>
        <w:snapToGrid/>
        <w:spacing w:line="480" w:lineRule="exact"/>
        <w:ind w:left="2283" w:leftChars="912" w:hanging="368" w:hangingChars="115"/>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（参考模板）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1558" w:firstLineChars="487"/>
        <w:jc w:val="both"/>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b w:val="0"/>
          <w:bCs w:val="0"/>
          <w:sz w:val="32"/>
          <w:szCs w:val="32"/>
          <w:lang w:val="en-US" w:eastAsia="zh-CN"/>
        </w:rPr>
        <w:t>行政执法文书送达地址确认书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1558" w:firstLineChars="487"/>
        <w:jc w:val="both"/>
        <w:textAlignment w:val="auto"/>
        <w:rPr>
          <w:rFonts w:hint="default" w:ascii="Times New Roman" w:hAnsi="Times New Roman" w:eastAsia="仿宋" w:cs="Times New Roman"/>
          <w:b w:val="0"/>
          <w:bCs w:val="0"/>
          <w:spacing w:val="-6"/>
          <w:sz w:val="32"/>
          <w:szCs w:val="32"/>
          <w:lang w:val="en-US" w:eastAsia="zh-CN"/>
        </w:rPr>
      </w:pPr>
      <w:r>
        <w:rPr>
          <w:rFonts w:hint="eastAsia" w:ascii="Times New Roman" w:hAnsi="Times New Roman" w:eastAsia="仿宋" w:cs="Times New Roman"/>
          <w:b w:val="0"/>
          <w:bCs w:val="0"/>
          <w:sz w:val="32"/>
          <w:szCs w:val="32"/>
          <w:lang w:val="en-US" w:eastAsia="zh-CN"/>
        </w:rPr>
        <w:t>1</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b w:val="0"/>
          <w:bCs w:val="0"/>
          <w:sz w:val="32"/>
          <w:szCs w:val="32"/>
          <w:lang w:val="en-US" w:eastAsia="zh-CN"/>
        </w:rPr>
        <w:t>未</w:t>
      </w:r>
      <w:r>
        <w:rPr>
          <w:rFonts w:hint="default" w:ascii="Times New Roman" w:hAnsi="Times New Roman" w:eastAsia="仿宋" w:cs="Times New Roman"/>
          <w:b w:val="0"/>
          <w:bCs w:val="0"/>
          <w:spacing w:val="-6"/>
          <w:sz w:val="32"/>
          <w:szCs w:val="32"/>
          <w:lang w:val="en-US" w:eastAsia="zh-CN"/>
        </w:rPr>
        <w:t>补正和补正未通过的“国、省平台”欠薪线索清单</w:t>
      </w:r>
    </w:p>
    <w:p>
      <w:pPr>
        <w:keepNext w:val="0"/>
        <w:keepLines w:val="0"/>
        <w:pageBreakBefore w:val="0"/>
        <w:widowControl w:val="0"/>
        <w:kinsoku/>
        <w:wordWrap/>
        <w:overflowPunct/>
        <w:topLinePunct w:val="0"/>
        <w:autoSpaceDE/>
        <w:autoSpaceDN/>
        <w:bidi w:val="0"/>
        <w:adjustRightInd/>
        <w:snapToGrid/>
        <w:spacing w:line="480" w:lineRule="exact"/>
        <w:ind w:left="2284" w:leftChars="760" w:hanging="688" w:hangingChars="215"/>
        <w:jc w:val="both"/>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13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b w:val="0"/>
          <w:bCs w:val="0"/>
          <w:sz w:val="32"/>
          <w:szCs w:val="32"/>
          <w:lang w:val="en-US" w:eastAsia="zh-CN"/>
        </w:rPr>
        <w:t>已化解和移送城管部门处罚的“国、省平台”欠薪</w:t>
      </w:r>
    </w:p>
    <w:p>
      <w:pPr>
        <w:keepNext w:val="0"/>
        <w:keepLines w:val="0"/>
        <w:pageBreakBefore w:val="0"/>
        <w:widowControl w:val="0"/>
        <w:kinsoku/>
        <w:wordWrap/>
        <w:overflowPunct/>
        <w:topLinePunct w:val="0"/>
        <w:autoSpaceDE/>
        <w:autoSpaceDN/>
        <w:bidi w:val="0"/>
        <w:adjustRightInd/>
        <w:snapToGrid/>
        <w:spacing w:line="480" w:lineRule="exact"/>
        <w:ind w:left="2278" w:leftChars="1064" w:hanging="44" w:hangingChars="14"/>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val="0"/>
          <w:bCs w:val="0"/>
          <w:sz w:val="32"/>
          <w:szCs w:val="32"/>
          <w:lang w:val="en-US" w:eastAsia="zh-CN"/>
        </w:rPr>
        <w:t>线索清单</w:t>
      </w:r>
    </w:p>
    <w:p>
      <w:pPr>
        <w:keepNext w:val="0"/>
        <w:keepLines w:val="0"/>
        <w:pageBreakBefore w:val="0"/>
        <w:widowControl w:val="0"/>
        <w:kinsoku/>
        <w:wordWrap/>
        <w:overflowPunct/>
        <w:topLinePunct w:val="0"/>
        <w:autoSpaceDE/>
        <w:autoSpaceDN/>
        <w:bidi w:val="0"/>
        <w:adjustRightInd/>
        <w:snapToGrid/>
        <w:spacing w:line="480" w:lineRule="exact"/>
        <w:ind w:left="2284" w:leftChars="760" w:hanging="688" w:hangingChars="215"/>
        <w:jc w:val="both"/>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14</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b w:val="0"/>
          <w:bCs w:val="0"/>
          <w:sz w:val="32"/>
          <w:szCs w:val="32"/>
          <w:lang w:val="en-US" w:eastAsia="zh-CN"/>
        </w:rPr>
        <w:t>行政处罚前已化解欠薪案件清单</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lang w:val="en-US" w:eastAsia="zh-CN"/>
        </w:rPr>
        <w:sectPr>
          <w:footerReference r:id="rId3" w:type="default"/>
          <w:pgSz w:w="11906" w:h="16838"/>
          <w:pgMar w:top="1531" w:right="1531" w:bottom="1304" w:left="1531" w:header="851" w:footer="130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南通市工程建设领域欠薪投诉书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 w:hAnsi="楷体" w:eastAsia="楷体" w:cs="楷体"/>
          <w:b w:val="0"/>
          <w:bCs/>
          <w:sz w:val="36"/>
          <w:szCs w:val="36"/>
        </w:rPr>
      </w:pPr>
      <w:r>
        <w:rPr>
          <w:rFonts w:hint="eastAsia" w:ascii="楷体" w:hAnsi="楷体" w:eastAsia="楷体" w:cs="楷体"/>
          <w:b w:val="0"/>
          <w:bCs/>
          <w:sz w:val="36"/>
          <w:szCs w:val="36"/>
          <w:lang w:val="en-US" w:eastAsia="zh-CN"/>
        </w:rPr>
        <w:t>（参考模板）</w:t>
      </w:r>
    </w:p>
    <w:tbl>
      <w:tblPr>
        <w:tblStyle w:val="7"/>
        <w:tblpPr w:leftFromText="180" w:rightFromText="180" w:vertAnchor="text" w:horzAnchor="page" w:tblpX="1793" w:tblpY="265"/>
        <w:tblOverlap w:val="never"/>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891"/>
        <w:gridCol w:w="1255"/>
        <w:gridCol w:w="825"/>
        <w:gridCol w:w="495"/>
        <w:gridCol w:w="1219"/>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516" w:type="dxa"/>
            <w:vMerge w:val="restart"/>
            <w:tcBorders>
              <w:bottom w:val="single" w:color="auto" w:sz="4" w:space="0"/>
            </w:tcBorders>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投</w:t>
            </w:r>
          </w:p>
          <w:p>
            <w:pPr>
              <w:rPr>
                <w:rFonts w:hint="eastAsia" w:ascii="仿宋" w:hAnsi="仿宋" w:eastAsia="仿宋" w:cs="仿宋"/>
                <w:b w:val="0"/>
                <w:bCs w:val="0"/>
                <w:sz w:val="24"/>
                <w:szCs w:val="24"/>
              </w:rPr>
            </w:pPr>
            <w:r>
              <w:rPr>
                <w:rFonts w:hint="eastAsia" w:ascii="仿宋" w:hAnsi="仿宋" w:eastAsia="仿宋" w:cs="仿宋"/>
                <w:b w:val="0"/>
                <w:bCs w:val="0"/>
                <w:sz w:val="24"/>
                <w:szCs w:val="24"/>
              </w:rPr>
              <w:t>诉</w:t>
            </w:r>
          </w:p>
          <w:p>
            <w:pPr>
              <w:rPr>
                <w:rFonts w:hint="default" w:ascii="Times New Roman" w:hAnsi="Times New Roman" w:eastAsia="仿宋" w:cs="Times New Roman"/>
                <w:b w:val="0"/>
                <w:bCs w:val="0"/>
                <w:position w:val="-26"/>
                <w:sz w:val="24"/>
                <w:szCs w:val="24"/>
              </w:rPr>
            </w:pPr>
            <w:r>
              <w:rPr>
                <w:rFonts w:hint="eastAsia" w:ascii="仿宋" w:hAnsi="仿宋" w:eastAsia="仿宋" w:cs="仿宋"/>
                <w:b w:val="0"/>
                <w:bCs w:val="0"/>
                <w:sz w:val="24"/>
                <w:szCs w:val="24"/>
              </w:rPr>
              <w:t>人</w:t>
            </w:r>
          </w:p>
        </w:tc>
        <w:tc>
          <w:tcPr>
            <w:tcW w:w="1891" w:type="dxa"/>
            <w:tcBorders>
              <w:bottom w:val="single" w:color="auto" w:sz="4" w:space="0"/>
            </w:tcBorders>
            <w:vAlign w:val="center"/>
          </w:tcPr>
          <w:p>
            <w:pPr>
              <w:jc w:val="center"/>
              <w:rPr>
                <w:rFonts w:hint="default" w:ascii="Times New Roman" w:hAnsi="Times New Roman" w:eastAsia="仿宋" w:cs="Times New Roman"/>
                <w:b w:val="0"/>
                <w:bCs w:val="0"/>
                <w:position w:val="-28"/>
                <w:sz w:val="24"/>
                <w:szCs w:val="24"/>
              </w:rPr>
            </w:pPr>
            <w:r>
              <w:rPr>
                <w:rFonts w:hint="default" w:ascii="Times New Roman" w:hAnsi="Times New Roman" w:eastAsia="仿宋" w:cs="Times New Roman"/>
                <w:b w:val="0"/>
                <w:bCs w:val="0"/>
                <w:position w:val="-28"/>
                <w:sz w:val="24"/>
                <w:szCs w:val="24"/>
              </w:rPr>
              <w:t>姓 名</w:t>
            </w:r>
          </w:p>
        </w:tc>
        <w:tc>
          <w:tcPr>
            <w:tcW w:w="1255" w:type="dxa"/>
            <w:tcBorders>
              <w:bottom w:val="single" w:color="auto" w:sz="4" w:space="0"/>
            </w:tcBorders>
            <w:vAlign w:val="center"/>
          </w:tcPr>
          <w:p>
            <w:pPr>
              <w:jc w:val="center"/>
              <w:rPr>
                <w:rFonts w:hint="default" w:ascii="Times New Roman" w:hAnsi="Times New Roman" w:eastAsia="仿宋" w:cs="Times New Roman"/>
                <w:b w:val="0"/>
                <w:bCs w:val="0"/>
                <w:position w:val="-28"/>
                <w:sz w:val="24"/>
                <w:szCs w:val="24"/>
              </w:rPr>
            </w:pPr>
          </w:p>
        </w:tc>
        <w:tc>
          <w:tcPr>
            <w:tcW w:w="825" w:type="dxa"/>
            <w:tcBorders>
              <w:bottom w:val="single" w:color="auto" w:sz="4" w:space="0"/>
            </w:tcBorders>
            <w:vAlign w:val="center"/>
          </w:tcPr>
          <w:p>
            <w:pPr>
              <w:jc w:val="center"/>
              <w:rPr>
                <w:rFonts w:hint="default" w:ascii="Times New Roman" w:hAnsi="Times New Roman" w:eastAsia="仿宋" w:cs="Times New Roman"/>
                <w:b w:val="0"/>
                <w:bCs w:val="0"/>
                <w:position w:val="-28"/>
                <w:sz w:val="24"/>
                <w:szCs w:val="24"/>
              </w:rPr>
            </w:pPr>
            <w:r>
              <w:rPr>
                <w:rFonts w:hint="default" w:ascii="Times New Roman" w:hAnsi="Times New Roman" w:eastAsia="仿宋" w:cs="Times New Roman"/>
                <w:b w:val="0"/>
                <w:bCs w:val="0"/>
                <w:position w:val="-28"/>
                <w:sz w:val="24"/>
                <w:szCs w:val="24"/>
              </w:rPr>
              <w:t>性别</w:t>
            </w:r>
          </w:p>
        </w:tc>
        <w:tc>
          <w:tcPr>
            <w:tcW w:w="495" w:type="dxa"/>
            <w:tcBorders>
              <w:bottom w:val="single" w:color="auto" w:sz="4" w:space="0"/>
            </w:tcBorders>
            <w:vAlign w:val="center"/>
          </w:tcPr>
          <w:p>
            <w:pPr>
              <w:jc w:val="center"/>
              <w:rPr>
                <w:rFonts w:hint="default" w:ascii="Times New Roman" w:hAnsi="Times New Roman" w:eastAsia="仿宋" w:cs="Times New Roman"/>
                <w:b w:val="0"/>
                <w:bCs w:val="0"/>
                <w:position w:val="-28"/>
                <w:sz w:val="24"/>
                <w:szCs w:val="24"/>
              </w:rPr>
            </w:pPr>
          </w:p>
        </w:tc>
        <w:tc>
          <w:tcPr>
            <w:tcW w:w="1219" w:type="dxa"/>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手机号码</w:t>
            </w:r>
          </w:p>
        </w:tc>
        <w:tc>
          <w:tcPr>
            <w:tcW w:w="2833" w:type="dxa"/>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516" w:type="dxa"/>
            <w:vMerge w:val="continue"/>
            <w:tcBorders>
              <w:bottom w:val="single" w:color="auto" w:sz="4" w:space="0"/>
            </w:tcBorders>
            <w:vAlign w:val="center"/>
          </w:tcPr>
          <w:p>
            <w:pPr>
              <w:jc w:val="center"/>
              <w:rPr>
                <w:rFonts w:hint="default" w:ascii="Times New Roman" w:hAnsi="Times New Roman" w:eastAsia="仿宋" w:cs="Times New Roman"/>
                <w:b w:val="0"/>
                <w:bCs w:val="0"/>
                <w:position w:val="-26"/>
                <w:sz w:val="24"/>
                <w:szCs w:val="24"/>
              </w:rPr>
            </w:pPr>
          </w:p>
        </w:tc>
        <w:tc>
          <w:tcPr>
            <w:tcW w:w="1891" w:type="dxa"/>
            <w:tcBorders>
              <w:bottom w:val="single" w:color="auto" w:sz="4" w:space="0"/>
            </w:tcBorders>
            <w:vAlign w:val="center"/>
          </w:tcPr>
          <w:p>
            <w:pPr>
              <w:jc w:val="center"/>
              <w:rPr>
                <w:rFonts w:hint="default" w:ascii="Times New Roman" w:hAnsi="Times New Roman" w:eastAsia="仿宋" w:cs="Times New Roman"/>
                <w:b w:val="0"/>
                <w:bCs w:val="0"/>
                <w:position w:val="-28"/>
                <w:sz w:val="24"/>
                <w:szCs w:val="24"/>
              </w:rPr>
            </w:pPr>
            <w:r>
              <w:rPr>
                <w:rFonts w:hint="default" w:ascii="Times New Roman" w:hAnsi="Times New Roman" w:eastAsia="仿宋" w:cs="Times New Roman"/>
                <w:b w:val="0"/>
                <w:bCs w:val="0"/>
                <w:sz w:val="24"/>
                <w:szCs w:val="24"/>
              </w:rPr>
              <w:t>身份证件号</w:t>
            </w:r>
          </w:p>
        </w:tc>
        <w:tc>
          <w:tcPr>
            <w:tcW w:w="2575" w:type="dxa"/>
            <w:gridSpan w:val="3"/>
            <w:tcBorders>
              <w:bottom w:val="single" w:color="auto" w:sz="4" w:space="0"/>
            </w:tcBorders>
            <w:vAlign w:val="center"/>
          </w:tcPr>
          <w:p>
            <w:pPr>
              <w:jc w:val="center"/>
              <w:rPr>
                <w:rFonts w:hint="default" w:ascii="Times New Roman" w:hAnsi="Times New Roman" w:eastAsia="仿宋" w:cs="Times New Roman"/>
                <w:b w:val="0"/>
                <w:bCs w:val="0"/>
                <w:position w:val="-28"/>
                <w:sz w:val="24"/>
                <w:szCs w:val="24"/>
              </w:rPr>
            </w:pPr>
          </w:p>
        </w:tc>
        <w:tc>
          <w:tcPr>
            <w:tcW w:w="1219" w:type="dxa"/>
            <w:tcBorders>
              <w:bottom w:val="single" w:color="auto" w:sz="4" w:space="0"/>
            </w:tcBorders>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通讯地址</w:t>
            </w:r>
          </w:p>
        </w:tc>
        <w:tc>
          <w:tcPr>
            <w:tcW w:w="2833" w:type="dxa"/>
            <w:tcBorders>
              <w:bottom w:val="single" w:color="auto" w:sz="4" w:space="0"/>
            </w:tcBorders>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项目名称</w:t>
            </w:r>
          </w:p>
        </w:tc>
        <w:tc>
          <w:tcPr>
            <w:tcW w:w="6627" w:type="dxa"/>
            <w:gridSpan w:val="5"/>
          </w:tcPr>
          <w:p>
            <w:pP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项目地址</w:t>
            </w:r>
          </w:p>
        </w:tc>
        <w:tc>
          <w:tcPr>
            <w:tcW w:w="6627" w:type="dxa"/>
            <w:gridSpan w:val="5"/>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建设单位名称</w:t>
            </w:r>
          </w:p>
        </w:tc>
        <w:tc>
          <w:tcPr>
            <w:tcW w:w="6627" w:type="dxa"/>
            <w:gridSpan w:val="5"/>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建设单位项目负责人</w:t>
            </w:r>
          </w:p>
        </w:tc>
        <w:tc>
          <w:tcPr>
            <w:tcW w:w="2575" w:type="dxa"/>
            <w:gridSpan w:val="3"/>
            <w:vAlign w:val="center"/>
          </w:tcPr>
          <w:p>
            <w:pPr>
              <w:jc w:val="center"/>
              <w:rPr>
                <w:rFonts w:hint="default" w:ascii="Times New Roman" w:hAnsi="Times New Roman" w:eastAsia="仿宋" w:cs="Times New Roman"/>
                <w:b w:val="0"/>
                <w:bCs w:val="0"/>
                <w:sz w:val="24"/>
                <w:szCs w:val="24"/>
              </w:rPr>
            </w:pPr>
          </w:p>
        </w:tc>
        <w:tc>
          <w:tcPr>
            <w:tcW w:w="1219" w:type="dxa"/>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联系电话</w:t>
            </w:r>
          </w:p>
        </w:tc>
        <w:tc>
          <w:tcPr>
            <w:tcW w:w="2833" w:type="dxa"/>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总包单位名称</w:t>
            </w:r>
          </w:p>
        </w:tc>
        <w:tc>
          <w:tcPr>
            <w:tcW w:w="6627" w:type="dxa"/>
            <w:gridSpan w:val="5"/>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总包单位项目负责人</w:t>
            </w:r>
          </w:p>
        </w:tc>
        <w:tc>
          <w:tcPr>
            <w:tcW w:w="2575" w:type="dxa"/>
            <w:gridSpan w:val="3"/>
            <w:vAlign w:val="center"/>
          </w:tcPr>
          <w:p>
            <w:pPr>
              <w:jc w:val="center"/>
              <w:rPr>
                <w:rFonts w:hint="default" w:ascii="Times New Roman" w:hAnsi="Times New Roman" w:eastAsia="仿宋" w:cs="Times New Roman"/>
                <w:b w:val="0"/>
                <w:bCs w:val="0"/>
                <w:sz w:val="24"/>
                <w:szCs w:val="24"/>
              </w:rPr>
            </w:pPr>
          </w:p>
        </w:tc>
        <w:tc>
          <w:tcPr>
            <w:tcW w:w="1219" w:type="dxa"/>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联系电话</w:t>
            </w:r>
          </w:p>
        </w:tc>
        <w:tc>
          <w:tcPr>
            <w:tcW w:w="2833" w:type="dxa"/>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分包单位名称</w:t>
            </w:r>
          </w:p>
        </w:tc>
        <w:tc>
          <w:tcPr>
            <w:tcW w:w="6627" w:type="dxa"/>
            <w:gridSpan w:val="5"/>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分包单位项目负责人</w:t>
            </w:r>
          </w:p>
        </w:tc>
        <w:tc>
          <w:tcPr>
            <w:tcW w:w="2575" w:type="dxa"/>
            <w:gridSpan w:val="3"/>
            <w:vAlign w:val="center"/>
          </w:tcPr>
          <w:p>
            <w:pPr>
              <w:jc w:val="center"/>
              <w:rPr>
                <w:rFonts w:hint="default" w:ascii="Times New Roman" w:hAnsi="Times New Roman" w:eastAsia="仿宋" w:cs="Times New Roman"/>
                <w:b w:val="0"/>
                <w:bCs w:val="0"/>
                <w:sz w:val="24"/>
                <w:szCs w:val="24"/>
              </w:rPr>
            </w:pPr>
          </w:p>
        </w:tc>
        <w:tc>
          <w:tcPr>
            <w:tcW w:w="1219" w:type="dxa"/>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联系电话</w:t>
            </w:r>
          </w:p>
        </w:tc>
        <w:tc>
          <w:tcPr>
            <w:tcW w:w="2833" w:type="dxa"/>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7" w:type="dxa"/>
            <w:gridSpan w:val="2"/>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班组长姓名</w:t>
            </w:r>
          </w:p>
        </w:tc>
        <w:tc>
          <w:tcPr>
            <w:tcW w:w="2575" w:type="dxa"/>
            <w:gridSpan w:val="3"/>
            <w:vAlign w:val="center"/>
          </w:tcPr>
          <w:p>
            <w:pPr>
              <w:jc w:val="center"/>
              <w:rPr>
                <w:rFonts w:hint="default" w:ascii="Times New Roman" w:hAnsi="Times New Roman" w:eastAsia="仿宋" w:cs="Times New Roman"/>
                <w:b w:val="0"/>
                <w:bCs w:val="0"/>
                <w:sz w:val="24"/>
                <w:szCs w:val="24"/>
              </w:rPr>
            </w:pPr>
          </w:p>
        </w:tc>
        <w:tc>
          <w:tcPr>
            <w:tcW w:w="1219" w:type="dxa"/>
            <w:vAlign w:val="center"/>
          </w:tcPr>
          <w:p>
            <w:pPr>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联系电话</w:t>
            </w:r>
          </w:p>
        </w:tc>
        <w:tc>
          <w:tcPr>
            <w:tcW w:w="2833" w:type="dxa"/>
            <w:vAlign w:val="center"/>
          </w:tcPr>
          <w:p>
            <w:pPr>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0" w:hRule="atLeast"/>
        </w:trPr>
        <w:tc>
          <w:tcPr>
            <w:tcW w:w="9034" w:type="dxa"/>
            <w:gridSpan w:val="7"/>
          </w:tcPr>
          <w:p>
            <w:pP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8"/>
                <w:szCs w:val="28"/>
              </w:rPr>
              <w:t>请求事项：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b w:val="0"/>
                <w:bCs w:val="0"/>
                <w:sz w:val="24"/>
                <w:szCs w:val="24"/>
                <w:u w:val="none"/>
                <w:lang w:val="en-US" w:eastAsia="zh-CN"/>
              </w:rPr>
            </w:pPr>
            <w:r>
              <w:rPr>
                <w:rFonts w:hint="default" w:ascii="Times New Roman" w:hAnsi="Times New Roman" w:eastAsia="仿宋" w:cs="Times New Roman"/>
                <w:b w:val="0"/>
                <w:bCs w:val="0"/>
                <w:sz w:val="28"/>
                <w:szCs w:val="28"/>
              </w:rPr>
              <w:t>本人于______年___月___日进场，______年___月___日离场。     通过___________安排到_________________项目，从事__________工作。期间，___________</w:t>
            </w:r>
            <w:r>
              <w:rPr>
                <w:rFonts w:hint="default" w:ascii="Times New Roman" w:hAnsi="Times New Roman" w:eastAsia="仿宋" w:cs="Times New Roman"/>
                <w:b w:val="0"/>
                <w:bCs w:val="0"/>
                <w:sz w:val="28"/>
                <w:szCs w:val="28"/>
                <w:lang w:eastAsia="zh-CN"/>
              </w:rPr>
              <w:t>承诺本人</w:t>
            </w:r>
            <w:r>
              <w:rPr>
                <w:rFonts w:hint="default" w:ascii="Times New Roman" w:hAnsi="Times New Roman" w:eastAsia="仿宋" w:cs="Times New Roman"/>
                <w:b w:val="0"/>
                <w:bCs w:val="0"/>
                <w:sz w:val="28"/>
                <w:szCs w:val="28"/>
              </w:rPr>
              <w:t>工价为_____元/工</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u w:val="single"/>
                <w:lang w:val="en-US" w:eastAsia="zh-CN"/>
              </w:rPr>
              <w:t xml:space="preserve">    元/</w:t>
            </w:r>
            <w:r>
              <w:rPr>
                <w:rFonts w:hint="default" w:ascii="Times New Roman" w:hAnsi="Times New Roman" w:eastAsia="仿宋" w:cs="Times New Roman"/>
                <w:b w:val="0"/>
                <w:bCs w:val="0"/>
                <w:sz w:val="28"/>
                <w:szCs w:val="28"/>
                <w:u w:val="none"/>
                <w:lang w:val="en-US" w:eastAsia="zh-CN"/>
              </w:rPr>
              <w:t>平方、吨</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w:t>
            </w:r>
            <w:r>
              <w:rPr>
                <w:rFonts w:hint="default" w:ascii="Times New Roman" w:hAnsi="Times New Roman" w:eastAsia="仿宋" w:cs="Times New Roman"/>
                <w:b w:val="0"/>
                <w:bCs w:val="0"/>
                <w:sz w:val="28"/>
                <w:szCs w:val="28"/>
                <w:lang w:eastAsia="zh-CN"/>
              </w:rPr>
              <w:t>本人</w:t>
            </w:r>
            <w:r>
              <w:rPr>
                <w:rFonts w:hint="default" w:ascii="Times New Roman" w:hAnsi="Times New Roman" w:eastAsia="仿宋" w:cs="Times New Roman"/>
                <w:b w:val="0"/>
                <w:bCs w:val="0"/>
                <w:sz w:val="28"/>
                <w:szCs w:val="28"/>
              </w:rPr>
              <w:t>应领取工资__________元，已领取工资________元，</w:t>
            </w:r>
            <w:r>
              <w:rPr>
                <w:rFonts w:hint="default" w:ascii="Times New Roman" w:hAnsi="Times New Roman" w:eastAsia="仿宋" w:cs="Times New Roman"/>
                <w:b w:val="0"/>
                <w:bCs w:val="0"/>
                <w:sz w:val="28"/>
                <w:szCs w:val="28"/>
                <w:lang w:eastAsia="zh-CN"/>
              </w:rPr>
              <w:t>目前</w:t>
            </w:r>
            <w:r>
              <w:rPr>
                <w:rFonts w:hint="default" w:ascii="Times New Roman" w:hAnsi="Times New Roman" w:eastAsia="仿宋" w:cs="Times New Roman"/>
                <w:b w:val="0"/>
                <w:bCs w:val="0"/>
                <w:sz w:val="28"/>
                <w:szCs w:val="28"/>
              </w:rPr>
              <w:t>本人在该项目中被___________拖欠_______</w:t>
            </w:r>
            <w:r>
              <w:rPr>
                <w:rFonts w:hint="default" w:ascii="Times New Roman" w:hAnsi="Times New Roman" w:eastAsia="仿宋" w:cs="Times New Roman"/>
                <w:b w:val="0"/>
                <w:bCs w:val="0"/>
                <w:sz w:val="28"/>
                <w:szCs w:val="28"/>
                <w:lang w:val="en-US" w:eastAsia="zh-CN"/>
              </w:rPr>
              <w:t>个</w:t>
            </w:r>
            <w:r>
              <w:rPr>
                <w:rFonts w:hint="default" w:ascii="Times New Roman" w:hAnsi="Times New Roman" w:eastAsia="仿宋" w:cs="Times New Roman"/>
                <w:b w:val="0"/>
                <w:bCs w:val="0"/>
                <w:sz w:val="28"/>
                <w:szCs w:val="28"/>
              </w:rPr>
              <w:t>月工资_________元。</w:t>
            </w:r>
            <w:r>
              <w:rPr>
                <w:rFonts w:hint="default" w:ascii="Times New Roman" w:hAnsi="Times New Roman" w:eastAsia="仿宋" w:cs="Times New Roman"/>
                <w:b w:val="0"/>
                <w:bCs w:val="0"/>
                <w:sz w:val="28"/>
                <w:szCs w:val="28"/>
                <w:lang w:val="en-US" w:eastAsia="zh-CN"/>
              </w:rPr>
              <w:t xml:space="preserve">期间，本人   </w:t>
            </w:r>
            <w:r>
              <w:rPr>
                <w:rFonts w:hint="default" w:ascii="Times New Roman" w:hAnsi="Times New Roman" w:eastAsia="仿宋" w:cs="Times New Roman"/>
                <w:b w:val="0"/>
                <w:bCs w:val="0"/>
                <w:sz w:val="28"/>
                <w:szCs w:val="28"/>
              </w:rPr>
              <w:t>______</w:t>
            </w:r>
            <w:r>
              <w:rPr>
                <w:rFonts w:hint="default" w:ascii="Times New Roman" w:hAnsi="Times New Roman" w:eastAsia="仿宋" w:cs="Times New Roman"/>
                <w:b w:val="0"/>
                <w:bCs w:val="0"/>
                <w:sz w:val="28"/>
                <w:szCs w:val="28"/>
                <w:lang w:val="en-US" w:eastAsia="zh-CN"/>
              </w:rPr>
              <w:t xml:space="preserve">（有或没有）通过农民工实名制通道进行考勤打卡，总包单位     </w:t>
            </w:r>
            <w:r>
              <w:rPr>
                <w:rFonts w:hint="default" w:ascii="Times New Roman" w:hAnsi="Times New Roman" w:eastAsia="仿宋" w:cs="Times New Roman"/>
                <w:b w:val="0"/>
                <w:bCs w:val="0"/>
                <w:sz w:val="28"/>
                <w:szCs w:val="28"/>
              </w:rPr>
              <w:t>______</w:t>
            </w:r>
            <w:r>
              <w:rPr>
                <w:rFonts w:hint="default" w:ascii="Times New Roman" w:hAnsi="Times New Roman" w:eastAsia="仿宋" w:cs="Times New Roman"/>
                <w:b w:val="0"/>
                <w:bCs w:val="0"/>
                <w:sz w:val="28"/>
                <w:szCs w:val="28"/>
                <w:lang w:val="en-US" w:eastAsia="zh-CN"/>
              </w:rPr>
              <w:t>（有或没有）通过农民工工资专用账户直接将工资支付到本人的银行卡上。该欠薪问题</w:t>
            </w:r>
            <w:r>
              <w:rPr>
                <w:rFonts w:hint="default" w:ascii="Times New Roman" w:hAnsi="Times New Roman" w:eastAsia="仿宋" w:cs="Times New Roman"/>
                <w:b w:val="0"/>
                <w:bCs w:val="0"/>
                <w:sz w:val="28"/>
                <w:szCs w:val="28"/>
              </w:rPr>
              <w:t>______</w:t>
            </w:r>
            <w:r>
              <w:rPr>
                <w:rFonts w:hint="default" w:ascii="Times New Roman" w:hAnsi="Times New Roman" w:eastAsia="仿宋" w:cs="Times New Roman"/>
                <w:b w:val="0"/>
                <w:bCs w:val="0"/>
                <w:sz w:val="28"/>
                <w:szCs w:val="28"/>
                <w:lang w:val="en-US" w:eastAsia="zh-CN"/>
              </w:rPr>
              <w:t>（有或没有）向总包单位（劳资专管员）反映过，相关人员姓名</w:t>
            </w:r>
            <w:r>
              <w:rPr>
                <w:rFonts w:hint="default" w:ascii="Times New Roman" w:hAnsi="Times New Roman" w:eastAsia="仿宋" w:cs="Times New Roman"/>
                <w:b w:val="0"/>
                <w:bCs w:val="0"/>
                <w:sz w:val="28"/>
                <w:szCs w:val="28"/>
                <w:u w:val="none"/>
              </w:rPr>
              <w:t>______</w:t>
            </w:r>
            <w:r>
              <w:rPr>
                <w:rFonts w:hint="default" w:ascii="Times New Roman" w:hAnsi="Times New Roman" w:eastAsia="仿宋" w:cs="Times New Roman"/>
                <w:b w:val="0"/>
                <w:bCs w:val="0"/>
                <w:sz w:val="28"/>
                <w:szCs w:val="28"/>
                <w:u w:val="single"/>
                <w:lang w:val="en-US" w:eastAsia="zh-CN"/>
              </w:rPr>
              <w:t xml:space="preserve">  </w:t>
            </w:r>
            <w:r>
              <w:rPr>
                <w:rFonts w:hint="default" w:ascii="Times New Roman" w:hAnsi="Times New Roman" w:eastAsia="仿宋" w:cs="Times New Roman"/>
                <w:b w:val="0"/>
                <w:bCs w:val="0"/>
                <w:sz w:val="28"/>
                <w:szCs w:val="28"/>
                <w:lang w:val="en-US" w:eastAsia="zh-CN"/>
              </w:rPr>
              <w:t>，联系电话</w:t>
            </w:r>
            <w:r>
              <w:rPr>
                <w:rFonts w:hint="default" w:ascii="Times New Roman" w:hAnsi="Times New Roman" w:eastAsia="仿宋" w:cs="Times New Roman"/>
                <w:b w:val="0"/>
                <w:bCs w:val="0"/>
                <w:sz w:val="28"/>
                <w:szCs w:val="28"/>
                <w:u w:val="none"/>
              </w:rPr>
              <w:t>______</w:t>
            </w:r>
            <w:r>
              <w:rPr>
                <w:rFonts w:hint="default" w:ascii="Times New Roman" w:hAnsi="Times New Roman" w:eastAsia="仿宋" w:cs="Times New Roman"/>
                <w:b w:val="0"/>
                <w:bCs w:val="0"/>
                <w:sz w:val="28"/>
                <w:szCs w:val="28"/>
                <w:u w:val="single"/>
                <w:lang w:val="en-US" w:eastAsia="zh-CN"/>
              </w:rPr>
              <w:t xml:space="preserve">   </w:t>
            </w:r>
            <w:r>
              <w:rPr>
                <w:rFonts w:hint="default" w:ascii="Times New Roman" w:hAnsi="Times New Roman" w:eastAsia="仿宋" w:cs="Times New Roman"/>
                <w:b w:val="0"/>
                <w:bCs w:val="0"/>
                <w:sz w:val="28"/>
                <w:szCs w:val="28"/>
                <w:lang w:val="en-US" w:eastAsia="zh-CN"/>
              </w:rPr>
              <w:t>，回复内容：</w:t>
            </w:r>
            <w:r>
              <w:rPr>
                <w:rFonts w:hint="default" w:ascii="Times New Roman" w:hAnsi="Times New Roman" w:eastAsia="仿宋" w:cs="Times New Roman"/>
                <w:b w:val="0"/>
                <w:bCs w:val="0"/>
                <w:sz w:val="28"/>
                <w:szCs w:val="28"/>
                <w:u w:val="none"/>
              </w:rPr>
              <w:t>______</w:t>
            </w:r>
            <w:r>
              <w:rPr>
                <w:rFonts w:hint="default" w:ascii="Times New Roman" w:hAnsi="Times New Roman" w:eastAsia="仿宋" w:cs="Times New Roman"/>
                <w:b w:val="0"/>
                <w:bCs w:val="0"/>
                <w:sz w:val="28"/>
                <w:szCs w:val="28"/>
                <w:u w:val="none"/>
                <w:lang w:val="en-US" w:eastAsia="zh-CN"/>
              </w:rPr>
              <w:t xml:space="preserve"> </w:t>
            </w:r>
            <w:r>
              <w:rPr>
                <w:rFonts w:hint="default" w:ascii="Times New Roman" w:hAnsi="Times New Roman" w:eastAsia="仿宋" w:cs="Times New Roman"/>
                <w:b w:val="0"/>
                <w:bCs w:val="0"/>
                <w:sz w:val="28"/>
                <w:szCs w:val="28"/>
                <w:u w:val="none"/>
              </w:rPr>
              <w:t>__________</w:t>
            </w:r>
            <w:r>
              <w:rPr>
                <w:rFonts w:hint="default" w:ascii="Times New Roman" w:hAnsi="Times New Roman" w:eastAsia="仿宋" w:cs="Times New Roman"/>
                <w:b w:val="0"/>
                <w:bCs w:val="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如有单位先行清偿本人工资，本人愿意将本人对___________的工资追偿权让渡给清偿人。</w:t>
            </w:r>
          </w:p>
          <w:p>
            <w:pPr>
              <w:ind w:firstLine="4480" w:firstLineChars="1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投诉人</w:t>
            </w:r>
            <w:r>
              <w:rPr>
                <w:rFonts w:hint="default" w:ascii="Times New Roman" w:hAnsi="Times New Roman" w:eastAsia="仿宋" w:cs="Times New Roman"/>
                <w:b w:val="0"/>
                <w:bCs w:val="0"/>
                <w:sz w:val="28"/>
                <w:szCs w:val="28"/>
              </w:rPr>
              <w:t>本人签名：</w:t>
            </w:r>
          </w:p>
          <w:p>
            <w:pPr>
              <w:ind w:firstLine="560" w:firstLineChars="200"/>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 xml:space="preserve">                                    </w:t>
            </w:r>
            <w:r>
              <w:rPr>
                <w:rFonts w:hint="default" w:ascii="Times New Roman" w:hAnsi="Times New Roman" w:eastAsia="仿宋" w:cs="Times New Roman"/>
                <w:b w:val="0"/>
                <w:bCs w:val="0"/>
                <w:sz w:val="24"/>
                <w:szCs w:val="24"/>
              </w:rPr>
              <w:t>年　　月　　日</w:t>
            </w:r>
          </w:p>
        </w:tc>
      </w:tr>
    </w:tbl>
    <w:p/>
    <w:tbl>
      <w:tblPr>
        <w:tblStyle w:val="7"/>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908" w:type="dxa"/>
          </w:tcPr>
          <w:p>
            <w:pPr>
              <w:rPr>
                <w:rFonts w:ascii="宋体" w:hAnsi="宋体"/>
                <w:b/>
              </w:rPr>
            </w:pPr>
          </w:p>
          <w:tbl>
            <w:tblPr>
              <w:tblStyle w:val="8"/>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734"/>
              <w:gridCol w:w="1733"/>
              <w:gridCol w:w="5"/>
              <w:gridCol w:w="1732"/>
              <w:gridCol w:w="5"/>
              <w:gridCol w:w="1730"/>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vAlign w:val="center"/>
                </w:tcPr>
                <w:p>
                  <w:pPr>
                    <w:jc w:val="right"/>
                    <w:rPr>
                      <w:rFonts w:hint="eastAsia" w:ascii="仿宋" w:hAnsi="仿宋" w:eastAsia="仿宋" w:cs="仿宋"/>
                      <w:b w:val="0"/>
                      <w:bCs/>
                    </w:rPr>
                  </w:pPr>
                  <w:r>
                    <w:rPr>
                      <w:rFonts w:hint="eastAsia" w:ascii="仿宋" w:hAnsi="仿宋" w:eastAsia="仿宋" w:cs="仿宋"/>
                      <w:b w:val="0"/>
                      <w:bCs/>
                    </w:rPr>
                    <w:t>年    月</w:t>
                  </w:r>
                </w:p>
              </w:tc>
              <w:tc>
                <w:tcPr>
                  <w:tcW w:w="1734" w:type="dxa"/>
                  <w:vAlign w:val="center"/>
                </w:tcPr>
                <w:p>
                  <w:pPr>
                    <w:jc w:val="center"/>
                    <w:rPr>
                      <w:rFonts w:hint="eastAsia" w:ascii="仿宋" w:hAnsi="仿宋" w:eastAsia="仿宋" w:cs="仿宋"/>
                      <w:b w:val="0"/>
                      <w:bCs/>
                    </w:rPr>
                  </w:pPr>
                  <w:r>
                    <w:rPr>
                      <w:rFonts w:hint="eastAsia" w:ascii="仿宋" w:hAnsi="仿宋" w:eastAsia="仿宋" w:cs="仿宋"/>
                      <w:b w:val="0"/>
                      <w:bCs/>
                    </w:rPr>
                    <w:t>出勤天数（天）</w:t>
                  </w:r>
                </w:p>
              </w:tc>
              <w:tc>
                <w:tcPr>
                  <w:tcW w:w="1733" w:type="dxa"/>
                  <w:vAlign w:val="center"/>
                </w:tcPr>
                <w:p>
                  <w:pPr>
                    <w:jc w:val="center"/>
                    <w:rPr>
                      <w:rFonts w:hint="eastAsia" w:ascii="仿宋" w:hAnsi="仿宋" w:eastAsia="仿宋" w:cs="仿宋"/>
                      <w:b w:val="0"/>
                      <w:bCs/>
                    </w:rPr>
                  </w:pPr>
                  <w:r>
                    <w:rPr>
                      <w:rFonts w:hint="eastAsia" w:ascii="仿宋" w:hAnsi="仿宋" w:eastAsia="仿宋" w:cs="仿宋"/>
                      <w:b w:val="0"/>
                      <w:bCs/>
                    </w:rPr>
                    <w:t>应发工资（元）</w:t>
                  </w:r>
                </w:p>
              </w:tc>
              <w:tc>
                <w:tcPr>
                  <w:tcW w:w="1737" w:type="dxa"/>
                  <w:gridSpan w:val="2"/>
                  <w:vAlign w:val="center"/>
                </w:tcPr>
                <w:p>
                  <w:pPr>
                    <w:jc w:val="center"/>
                    <w:rPr>
                      <w:rFonts w:hint="eastAsia" w:ascii="仿宋" w:hAnsi="仿宋" w:eastAsia="仿宋" w:cs="仿宋"/>
                      <w:b w:val="0"/>
                      <w:bCs/>
                    </w:rPr>
                  </w:pPr>
                  <w:r>
                    <w:rPr>
                      <w:rFonts w:hint="eastAsia" w:ascii="仿宋" w:hAnsi="仿宋" w:eastAsia="仿宋" w:cs="仿宋"/>
                      <w:b w:val="0"/>
                      <w:bCs/>
                    </w:rPr>
                    <w:t>已发工资（元）</w:t>
                  </w:r>
                </w:p>
              </w:tc>
              <w:tc>
                <w:tcPr>
                  <w:tcW w:w="1735" w:type="dxa"/>
                  <w:gridSpan w:val="2"/>
                  <w:vAlign w:val="center"/>
                </w:tcPr>
                <w:p>
                  <w:pPr>
                    <w:jc w:val="center"/>
                    <w:rPr>
                      <w:rFonts w:hint="eastAsia" w:ascii="仿宋" w:hAnsi="仿宋" w:eastAsia="仿宋" w:cs="仿宋"/>
                      <w:b w:val="0"/>
                      <w:bCs/>
                    </w:rPr>
                  </w:pPr>
                  <w:r>
                    <w:rPr>
                      <w:rFonts w:hint="eastAsia" w:ascii="仿宋" w:hAnsi="仿宋" w:eastAsia="仿宋" w:cs="仿宋"/>
                      <w:b w:val="0"/>
                      <w:bCs/>
                    </w:rPr>
                    <w:t>被拖欠工资（元）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tcPr>
                <w:p>
                  <w:pPr>
                    <w:rPr>
                      <w:rFonts w:ascii="宋体" w:hAnsi="宋体"/>
                      <w:b/>
                    </w:rPr>
                  </w:pPr>
                </w:p>
              </w:tc>
              <w:tc>
                <w:tcPr>
                  <w:tcW w:w="1734" w:type="dxa"/>
                </w:tcPr>
                <w:p>
                  <w:pPr>
                    <w:rPr>
                      <w:rFonts w:ascii="宋体" w:hAnsi="宋体"/>
                      <w:b/>
                    </w:rPr>
                  </w:pPr>
                </w:p>
              </w:tc>
              <w:tc>
                <w:tcPr>
                  <w:tcW w:w="1733" w:type="dxa"/>
                </w:tcPr>
                <w:p>
                  <w:pPr>
                    <w:rPr>
                      <w:rFonts w:ascii="宋体" w:hAnsi="宋体"/>
                      <w:b/>
                    </w:rPr>
                  </w:pPr>
                </w:p>
              </w:tc>
              <w:tc>
                <w:tcPr>
                  <w:tcW w:w="1737" w:type="dxa"/>
                  <w:gridSpan w:val="2"/>
                </w:tcPr>
                <w:p>
                  <w:pPr>
                    <w:rPr>
                      <w:rFonts w:ascii="宋体" w:hAnsi="宋体"/>
                      <w:b/>
                    </w:rPr>
                  </w:pPr>
                </w:p>
              </w:tc>
              <w:tc>
                <w:tcPr>
                  <w:tcW w:w="1735"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tcPr>
                <w:p>
                  <w:pPr>
                    <w:rPr>
                      <w:rFonts w:ascii="宋体" w:hAnsi="宋体"/>
                      <w:b/>
                    </w:rPr>
                  </w:pPr>
                </w:p>
              </w:tc>
              <w:tc>
                <w:tcPr>
                  <w:tcW w:w="1734" w:type="dxa"/>
                </w:tcPr>
                <w:p>
                  <w:pPr>
                    <w:rPr>
                      <w:rFonts w:ascii="宋体" w:hAnsi="宋体"/>
                      <w:b/>
                    </w:rPr>
                  </w:pPr>
                </w:p>
              </w:tc>
              <w:tc>
                <w:tcPr>
                  <w:tcW w:w="1733" w:type="dxa"/>
                </w:tcPr>
                <w:p>
                  <w:pPr>
                    <w:rPr>
                      <w:rFonts w:ascii="宋体" w:hAnsi="宋体"/>
                      <w:b/>
                    </w:rPr>
                  </w:pPr>
                </w:p>
              </w:tc>
              <w:tc>
                <w:tcPr>
                  <w:tcW w:w="1737" w:type="dxa"/>
                  <w:gridSpan w:val="2"/>
                </w:tcPr>
                <w:p>
                  <w:pPr>
                    <w:rPr>
                      <w:rFonts w:ascii="宋体" w:hAnsi="宋体"/>
                      <w:b/>
                    </w:rPr>
                  </w:pPr>
                </w:p>
              </w:tc>
              <w:tc>
                <w:tcPr>
                  <w:tcW w:w="1735"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tcPr>
                <w:p>
                  <w:pPr>
                    <w:rPr>
                      <w:rFonts w:ascii="宋体" w:hAnsi="宋体"/>
                      <w:b/>
                    </w:rPr>
                  </w:pPr>
                </w:p>
              </w:tc>
              <w:tc>
                <w:tcPr>
                  <w:tcW w:w="1734" w:type="dxa"/>
                </w:tcPr>
                <w:p>
                  <w:pPr>
                    <w:rPr>
                      <w:rFonts w:ascii="宋体" w:hAnsi="宋体"/>
                      <w:b/>
                    </w:rPr>
                  </w:pPr>
                </w:p>
              </w:tc>
              <w:tc>
                <w:tcPr>
                  <w:tcW w:w="1733" w:type="dxa"/>
                </w:tcPr>
                <w:p>
                  <w:pPr>
                    <w:rPr>
                      <w:rFonts w:ascii="宋体" w:hAnsi="宋体"/>
                      <w:b/>
                    </w:rPr>
                  </w:pPr>
                </w:p>
              </w:tc>
              <w:tc>
                <w:tcPr>
                  <w:tcW w:w="1737" w:type="dxa"/>
                  <w:gridSpan w:val="2"/>
                </w:tcPr>
                <w:p>
                  <w:pPr>
                    <w:rPr>
                      <w:rFonts w:ascii="宋体" w:hAnsi="宋体"/>
                      <w:b/>
                    </w:rPr>
                  </w:pPr>
                </w:p>
              </w:tc>
              <w:tc>
                <w:tcPr>
                  <w:tcW w:w="1735"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tcPr>
                <w:p>
                  <w:pPr>
                    <w:rPr>
                      <w:rFonts w:ascii="宋体" w:hAnsi="宋体"/>
                      <w:b/>
                    </w:rPr>
                  </w:pPr>
                </w:p>
              </w:tc>
              <w:tc>
                <w:tcPr>
                  <w:tcW w:w="1734" w:type="dxa"/>
                </w:tcPr>
                <w:p>
                  <w:pPr>
                    <w:rPr>
                      <w:rFonts w:ascii="宋体" w:hAnsi="宋体"/>
                      <w:b/>
                    </w:rPr>
                  </w:pPr>
                </w:p>
              </w:tc>
              <w:tc>
                <w:tcPr>
                  <w:tcW w:w="1733" w:type="dxa"/>
                </w:tcPr>
                <w:p>
                  <w:pPr>
                    <w:rPr>
                      <w:rFonts w:ascii="宋体" w:hAnsi="宋体"/>
                      <w:b/>
                    </w:rPr>
                  </w:pPr>
                </w:p>
              </w:tc>
              <w:tc>
                <w:tcPr>
                  <w:tcW w:w="1737" w:type="dxa"/>
                  <w:gridSpan w:val="2"/>
                </w:tcPr>
                <w:p>
                  <w:pPr>
                    <w:rPr>
                      <w:rFonts w:ascii="宋体" w:hAnsi="宋体"/>
                      <w:b/>
                    </w:rPr>
                  </w:pPr>
                </w:p>
              </w:tc>
              <w:tc>
                <w:tcPr>
                  <w:tcW w:w="1735"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tcPr>
                <w:p>
                  <w:pPr>
                    <w:rPr>
                      <w:rFonts w:ascii="宋体" w:hAnsi="宋体"/>
                      <w:b/>
                    </w:rPr>
                  </w:pPr>
                </w:p>
              </w:tc>
              <w:tc>
                <w:tcPr>
                  <w:tcW w:w="1734" w:type="dxa"/>
                </w:tcPr>
                <w:p>
                  <w:pPr>
                    <w:rPr>
                      <w:rFonts w:ascii="宋体" w:hAnsi="宋体"/>
                      <w:b/>
                    </w:rPr>
                  </w:pPr>
                </w:p>
              </w:tc>
              <w:tc>
                <w:tcPr>
                  <w:tcW w:w="1733" w:type="dxa"/>
                </w:tcPr>
                <w:p>
                  <w:pPr>
                    <w:rPr>
                      <w:rFonts w:ascii="宋体" w:hAnsi="宋体"/>
                      <w:b/>
                    </w:rPr>
                  </w:pPr>
                </w:p>
              </w:tc>
              <w:tc>
                <w:tcPr>
                  <w:tcW w:w="1737" w:type="dxa"/>
                  <w:gridSpan w:val="2"/>
                </w:tcPr>
                <w:p>
                  <w:pPr>
                    <w:rPr>
                      <w:rFonts w:ascii="宋体" w:hAnsi="宋体"/>
                      <w:b/>
                    </w:rPr>
                  </w:pPr>
                </w:p>
              </w:tc>
              <w:tc>
                <w:tcPr>
                  <w:tcW w:w="1735"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tcPr>
                <w:p>
                  <w:pPr>
                    <w:rPr>
                      <w:rFonts w:ascii="宋体" w:hAnsi="宋体"/>
                      <w:b/>
                    </w:rPr>
                  </w:pPr>
                </w:p>
              </w:tc>
              <w:tc>
                <w:tcPr>
                  <w:tcW w:w="1734" w:type="dxa"/>
                </w:tcPr>
                <w:p>
                  <w:pPr>
                    <w:rPr>
                      <w:rFonts w:ascii="宋体" w:hAnsi="宋体"/>
                      <w:b/>
                    </w:rPr>
                  </w:pPr>
                </w:p>
              </w:tc>
              <w:tc>
                <w:tcPr>
                  <w:tcW w:w="1733" w:type="dxa"/>
                </w:tcPr>
                <w:p>
                  <w:pPr>
                    <w:rPr>
                      <w:rFonts w:ascii="宋体" w:hAnsi="宋体"/>
                      <w:b/>
                    </w:rPr>
                  </w:pPr>
                </w:p>
              </w:tc>
              <w:tc>
                <w:tcPr>
                  <w:tcW w:w="1737" w:type="dxa"/>
                  <w:gridSpan w:val="2"/>
                </w:tcPr>
                <w:p>
                  <w:pPr>
                    <w:rPr>
                      <w:rFonts w:ascii="宋体" w:hAnsi="宋体"/>
                      <w:b/>
                    </w:rPr>
                  </w:pPr>
                </w:p>
              </w:tc>
              <w:tc>
                <w:tcPr>
                  <w:tcW w:w="1735"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733" w:type="dxa"/>
                </w:tcPr>
                <w:p>
                  <w:pPr>
                    <w:rPr>
                      <w:rFonts w:ascii="宋体" w:hAnsi="宋体"/>
                      <w:b/>
                    </w:rPr>
                  </w:pPr>
                </w:p>
              </w:tc>
              <w:tc>
                <w:tcPr>
                  <w:tcW w:w="1734" w:type="dxa"/>
                </w:tcPr>
                <w:p>
                  <w:pPr>
                    <w:rPr>
                      <w:rFonts w:ascii="宋体" w:hAnsi="宋体"/>
                      <w:b/>
                    </w:rPr>
                  </w:pPr>
                </w:p>
              </w:tc>
              <w:tc>
                <w:tcPr>
                  <w:tcW w:w="1733" w:type="dxa"/>
                </w:tcPr>
                <w:p>
                  <w:pPr>
                    <w:rPr>
                      <w:rFonts w:ascii="宋体" w:hAnsi="宋体"/>
                      <w:b/>
                    </w:rPr>
                  </w:pPr>
                </w:p>
              </w:tc>
              <w:tc>
                <w:tcPr>
                  <w:tcW w:w="1737" w:type="dxa"/>
                  <w:gridSpan w:val="2"/>
                </w:tcPr>
                <w:p>
                  <w:pPr>
                    <w:rPr>
                      <w:rFonts w:ascii="宋体" w:hAnsi="宋体"/>
                      <w:b/>
                    </w:rPr>
                  </w:pPr>
                </w:p>
              </w:tc>
              <w:tc>
                <w:tcPr>
                  <w:tcW w:w="1735"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33" w:type="dxa"/>
                </w:tcPr>
                <w:p>
                  <w:pPr>
                    <w:rPr>
                      <w:rFonts w:ascii="宋体" w:hAnsi="宋体"/>
                      <w:b/>
                    </w:rPr>
                  </w:pPr>
                </w:p>
              </w:tc>
              <w:tc>
                <w:tcPr>
                  <w:tcW w:w="1734" w:type="dxa"/>
                </w:tcPr>
                <w:p>
                  <w:pPr>
                    <w:rPr>
                      <w:rFonts w:ascii="宋体" w:hAnsi="宋体"/>
                      <w:b/>
                    </w:rPr>
                  </w:pPr>
                </w:p>
              </w:tc>
              <w:tc>
                <w:tcPr>
                  <w:tcW w:w="1738" w:type="dxa"/>
                  <w:gridSpan w:val="2"/>
                </w:tcPr>
                <w:p>
                  <w:pPr>
                    <w:rPr>
                      <w:rFonts w:ascii="宋体" w:hAnsi="宋体"/>
                      <w:b/>
                    </w:rPr>
                  </w:pPr>
                </w:p>
              </w:tc>
              <w:tc>
                <w:tcPr>
                  <w:tcW w:w="1737" w:type="dxa"/>
                  <w:gridSpan w:val="2"/>
                </w:tcPr>
                <w:p>
                  <w:pPr>
                    <w:rPr>
                      <w:rFonts w:ascii="宋体" w:hAnsi="宋体"/>
                      <w:b/>
                    </w:rPr>
                  </w:pPr>
                </w:p>
              </w:tc>
              <w:tc>
                <w:tcPr>
                  <w:tcW w:w="1740"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33" w:type="dxa"/>
                </w:tcPr>
                <w:p>
                  <w:pPr>
                    <w:rPr>
                      <w:rFonts w:ascii="宋体" w:hAnsi="宋体"/>
                      <w:b/>
                    </w:rPr>
                  </w:pPr>
                </w:p>
              </w:tc>
              <w:tc>
                <w:tcPr>
                  <w:tcW w:w="1734" w:type="dxa"/>
                </w:tcPr>
                <w:p>
                  <w:pPr>
                    <w:rPr>
                      <w:rFonts w:ascii="宋体" w:hAnsi="宋体"/>
                      <w:b/>
                    </w:rPr>
                  </w:pPr>
                </w:p>
              </w:tc>
              <w:tc>
                <w:tcPr>
                  <w:tcW w:w="1738" w:type="dxa"/>
                  <w:gridSpan w:val="2"/>
                </w:tcPr>
                <w:p>
                  <w:pPr>
                    <w:rPr>
                      <w:rFonts w:ascii="宋体" w:hAnsi="宋体"/>
                      <w:b/>
                    </w:rPr>
                  </w:pPr>
                </w:p>
              </w:tc>
              <w:tc>
                <w:tcPr>
                  <w:tcW w:w="1737" w:type="dxa"/>
                  <w:gridSpan w:val="2"/>
                </w:tcPr>
                <w:p>
                  <w:pPr>
                    <w:rPr>
                      <w:rFonts w:ascii="宋体" w:hAnsi="宋体"/>
                      <w:b/>
                    </w:rPr>
                  </w:pPr>
                </w:p>
              </w:tc>
              <w:tc>
                <w:tcPr>
                  <w:tcW w:w="1740"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33" w:type="dxa"/>
                </w:tcPr>
                <w:p>
                  <w:pPr>
                    <w:rPr>
                      <w:rFonts w:ascii="宋体" w:hAnsi="宋体"/>
                      <w:b/>
                    </w:rPr>
                  </w:pPr>
                </w:p>
              </w:tc>
              <w:tc>
                <w:tcPr>
                  <w:tcW w:w="1734" w:type="dxa"/>
                </w:tcPr>
                <w:p>
                  <w:pPr>
                    <w:rPr>
                      <w:rFonts w:ascii="宋体" w:hAnsi="宋体"/>
                      <w:b/>
                    </w:rPr>
                  </w:pPr>
                </w:p>
              </w:tc>
              <w:tc>
                <w:tcPr>
                  <w:tcW w:w="1738" w:type="dxa"/>
                  <w:gridSpan w:val="2"/>
                </w:tcPr>
                <w:p>
                  <w:pPr>
                    <w:rPr>
                      <w:rFonts w:ascii="宋体" w:hAnsi="宋体"/>
                      <w:b/>
                    </w:rPr>
                  </w:pPr>
                </w:p>
              </w:tc>
              <w:tc>
                <w:tcPr>
                  <w:tcW w:w="1737" w:type="dxa"/>
                  <w:gridSpan w:val="2"/>
                </w:tcPr>
                <w:p>
                  <w:pPr>
                    <w:rPr>
                      <w:rFonts w:ascii="宋体" w:hAnsi="宋体"/>
                      <w:b/>
                    </w:rPr>
                  </w:pPr>
                </w:p>
              </w:tc>
              <w:tc>
                <w:tcPr>
                  <w:tcW w:w="1740"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33" w:type="dxa"/>
                </w:tcPr>
                <w:p>
                  <w:pPr>
                    <w:rPr>
                      <w:rFonts w:ascii="宋体" w:hAnsi="宋体"/>
                      <w:b/>
                    </w:rPr>
                  </w:pPr>
                </w:p>
              </w:tc>
              <w:tc>
                <w:tcPr>
                  <w:tcW w:w="1734" w:type="dxa"/>
                </w:tcPr>
                <w:p>
                  <w:pPr>
                    <w:rPr>
                      <w:rFonts w:ascii="宋体" w:hAnsi="宋体"/>
                      <w:b/>
                    </w:rPr>
                  </w:pPr>
                </w:p>
              </w:tc>
              <w:tc>
                <w:tcPr>
                  <w:tcW w:w="1738" w:type="dxa"/>
                  <w:gridSpan w:val="2"/>
                </w:tcPr>
                <w:p>
                  <w:pPr>
                    <w:rPr>
                      <w:rFonts w:ascii="宋体" w:hAnsi="宋体"/>
                      <w:b/>
                    </w:rPr>
                  </w:pPr>
                </w:p>
              </w:tc>
              <w:tc>
                <w:tcPr>
                  <w:tcW w:w="1737" w:type="dxa"/>
                  <w:gridSpan w:val="2"/>
                </w:tcPr>
                <w:p>
                  <w:pPr>
                    <w:rPr>
                      <w:rFonts w:ascii="宋体" w:hAnsi="宋体"/>
                      <w:b/>
                    </w:rPr>
                  </w:pPr>
                </w:p>
              </w:tc>
              <w:tc>
                <w:tcPr>
                  <w:tcW w:w="1740" w:type="dxa"/>
                  <w:gridSpan w:val="2"/>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33" w:type="dxa"/>
                  <w:vAlign w:val="center"/>
                </w:tcPr>
                <w:p>
                  <w:pPr>
                    <w:jc w:val="center"/>
                    <w:rPr>
                      <w:rFonts w:ascii="宋体" w:hAnsi="宋体"/>
                      <w:b/>
                    </w:rPr>
                  </w:pPr>
                  <w:r>
                    <w:rPr>
                      <w:rFonts w:hint="eastAsia" w:ascii="仿宋" w:hAnsi="仿宋" w:eastAsia="仿宋" w:cs="仿宋"/>
                      <w:b/>
                    </w:rPr>
                    <w:t>合计</w:t>
                  </w:r>
                </w:p>
              </w:tc>
              <w:tc>
                <w:tcPr>
                  <w:tcW w:w="1734" w:type="dxa"/>
                </w:tcPr>
                <w:p>
                  <w:pPr>
                    <w:rPr>
                      <w:rFonts w:ascii="宋体" w:hAnsi="宋体"/>
                      <w:b/>
                    </w:rPr>
                  </w:pPr>
                </w:p>
              </w:tc>
              <w:tc>
                <w:tcPr>
                  <w:tcW w:w="1738" w:type="dxa"/>
                  <w:gridSpan w:val="2"/>
                </w:tcPr>
                <w:p>
                  <w:pPr>
                    <w:rPr>
                      <w:rFonts w:ascii="宋体" w:hAnsi="宋体"/>
                      <w:b/>
                    </w:rPr>
                  </w:pPr>
                </w:p>
              </w:tc>
              <w:tc>
                <w:tcPr>
                  <w:tcW w:w="1737" w:type="dxa"/>
                  <w:gridSpan w:val="2"/>
                </w:tcPr>
                <w:p>
                  <w:pPr>
                    <w:rPr>
                      <w:rFonts w:ascii="宋体" w:hAnsi="宋体"/>
                      <w:b/>
                    </w:rPr>
                  </w:pPr>
                </w:p>
              </w:tc>
              <w:tc>
                <w:tcPr>
                  <w:tcW w:w="1740" w:type="dxa"/>
                  <w:gridSpan w:val="2"/>
                </w:tcPr>
                <w:p>
                  <w:pPr>
                    <w:rPr>
                      <w:rFonts w:ascii="宋体" w:hAnsi="宋体"/>
                      <w:b/>
                    </w:rPr>
                  </w:pPr>
                </w:p>
              </w:tc>
            </w:tr>
          </w:tbl>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1" w:hRule="atLeast"/>
        </w:trPr>
        <w:tc>
          <w:tcPr>
            <w:tcW w:w="8908" w:type="dxa"/>
          </w:tcPr>
          <w:p>
            <w:pPr>
              <w:keepNext w:val="0"/>
              <w:keepLines w:val="0"/>
              <w:pageBreakBefore w:val="0"/>
              <w:widowControl w:val="0"/>
              <w:kinsoku/>
              <w:wordWrap/>
              <w:overflowPunct/>
              <w:topLinePunct w:val="0"/>
              <w:autoSpaceDE/>
              <w:autoSpaceDN/>
              <w:bidi w:val="0"/>
              <w:adjustRightInd/>
              <w:snapToGrid/>
              <w:spacing w:line="380" w:lineRule="exact"/>
              <w:ind w:left="1265" w:hanging="1265" w:hangingChars="45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说明：</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1．欠薪处置部门对投诉人无法定保密义务。</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投诉人必须遵守诚实信用原则，所提供的信息及证据材料必须真实有效，所留通讯地址系文书送达地址，否则承担通知不能、法律文书送达不能以及其他不利的法律后果。如提供虚假材料谎报工资金额，构成犯罪的将依法承担刑事责任。</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3．不属于接收投诉材料机构管辖的投诉将流转至有管辖权的机构处理，有管辖权的机构接受投诉材料之日为实际投诉之日。</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default" w:ascii="Times New Roman" w:hAnsi="Times New Roman" w:eastAsia="仿宋" w:cs="Times New Roman"/>
                <w:b/>
                <w:sz w:val="24"/>
                <w:szCs w:val="24"/>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b/>
                <w:sz w:val="24"/>
                <w:szCs w:val="24"/>
              </w:rPr>
            </w:pPr>
            <w:r>
              <w:rPr>
                <w:rFonts w:hint="default" w:ascii="Times New Roman" w:hAnsi="Times New Roman" w:eastAsia="仿宋" w:cs="Times New Roman"/>
                <w:b/>
              </w:rPr>
              <w:t>　　　　　　　　　　　　　　　　投诉人</w:t>
            </w:r>
            <w:r>
              <w:rPr>
                <w:rFonts w:hint="default" w:ascii="Times New Roman" w:hAnsi="Times New Roman" w:eastAsia="仿宋" w:cs="Times New Roman"/>
                <w:b/>
                <w:lang w:val="en-US" w:eastAsia="zh-CN"/>
              </w:rPr>
              <w:t>阅读后</w:t>
            </w:r>
            <w:r>
              <w:rPr>
                <w:rFonts w:hint="default" w:ascii="Times New Roman" w:hAnsi="Times New Roman" w:eastAsia="仿宋" w:cs="Times New Roman"/>
                <w:b/>
              </w:rPr>
              <w:t xml:space="preserve">（签名）：　　　　　 </w:t>
            </w:r>
          </w:p>
          <w:p>
            <w:pPr>
              <w:keepNext w:val="0"/>
              <w:keepLines w:val="0"/>
              <w:pageBreakBefore w:val="0"/>
              <w:widowControl w:val="0"/>
              <w:kinsoku/>
              <w:wordWrap/>
              <w:overflowPunct/>
              <w:topLinePunct w:val="0"/>
              <w:autoSpaceDE/>
              <w:autoSpaceDN/>
              <w:bidi w:val="0"/>
              <w:adjustRightInd/>
              <w:snapToGrid/>
              <w:spacing w:line="400" w:lineRule="exact"/>
              <w:ind w:firstLine="5060" w:firstLineChars="2100"/>
              <w:textAlignment w:val="auto"/>
              <w:rPr>
                <w:rFonts w:hint="default" w:ascii="Times New Roman" w:hAnsi="Times New Roman" w:eastAsia="仿宋" w:cs="Times New Roman"/>
                <w:b/>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6264" w:firstLineChars="2600"/>
              <w:textAlignment w:val="auto"/>
              <w:rPr>
                <w:rFonts w:ascii="宋体" w:hAnsi="宋体"/>
                <w:b/>
                <w:sz w:val="24"/>
                <w:szCs w:val="24"/>
              </w:rPr>
            </w:pPr>
            <w:r>
              <w:rPr>
                <w:rFonts w:hint="default" w:ascii="Times New Roman" w:hAnsi="Times New Roman" w:eastAsia="仿宋" w:cs="Times New Roman"/>
                <w:b/>
                <w:sz w:val="24"/>
                <w:szCs w:val="24"/>
              </w:rPr>
              <w:t>年　　月　　日</w:t>
            </w:r>
          </w:p>
        </w:tc>
      </w:tr>
    </w:tbl>
    <w:p>
      <w:pPr>
        <w:spacing w:line="360" w:lineRule="exac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填写要求： </w:t>
      </w:r>
    </w:p>
    <w:p>
      <w:pPr>
        <w:spacing w:line="360" w:lineRule="exact"/>
        <w:rPr>
          <w:rFonts w:hint="default" w:ascii="Times New Roman" w:hAnsi="Times New Roman" w:eastAsia="楷体" w:cs="Times New Roman"/>
          <w:sz w:val="24"/>
        </w:rPr>
      </w:pPr>
      <w:r>
        <w:rPr>
          <w:rFonts w:hint="default" w:ascii="Times New Roman" w:hAnsi="Times New Roman" w:eastAsia="楷体" w:cs="Times New Roman"/>
          <w:sz w:val="24"/>
        </w:rPr>
        <w:t>1</w:t>
      </w:r>
      <w:r>
        <w:rPr>
          <w:rFonts w:hint="eastAsia" w:ascii="Times New Roman" w:hAnsi="Times New Roman" w:eastAsia="楷体" w:cs="Times New Roman"/>
          <w:sz w:val="24"/>
          <w:lang w:eastAsia="zh-CN"/>
        </w:rPr>
        <w:t>．</w:t>
      </w:r>
      <w:r>
        <w:rPr>
          <w:rFonts w:hint="default" w:ascii="Times New Roman" w:hAnsi="Times New Roman" w:eastAsia="楷体" w:cs="Times New Roman"/>
          <w:sz w:val="24"/>
        </w:rPr>
        <w:t>投诉书应用钢笔、签字笔书写或打印。</w:t>
      </w:r>
    </w:p>
    <w:p>
      <w:pPr>
        <w:rPr>
          <w:rFonts w:hint="default" w:ascii="Times New Roman" w:hAnsi="Times New Roman" w:eastAsia="楷体" w:cs="Times New Roman"/>
          <w:sz w:val="24"/>
        </w:rPr>
      </w:pPr>
      <w:r>
        <w:rPr>
          <w:rFonts w:hint="default" w:ascii="Times New Roman" w:hAnsi="Times New Roman" w:eastAsia="楷体" w:cs="Times New Roman"/>
          <w:sz w:val="24"/>
        </w:rPr>
        <w:t>2</w:t>
      </w:r>
      <w:r>
        <w:rPr>
          <w:rFonts w:hint="eastAsia" w:ascii="Times New Roman" w:hAnsi="Times New Roman" w:eastAsia="楷体" w:cs="Times New Roman"/>
          <w:sz w:val="24"/>
          <w:lang w:eastAsia="zh-CN"/>
        </w:rPr>
        <w:t>．</w:t>
      </w:r>
      <w:r>
        <w:rPr>
          <w:rFonts w:hint="default" w:ascii="Times New Roman" w:hAnsi="Times New Roman" w:eastAsia="楷体" w:cs="Times New Roman"/>
          <w:sz w:val="24"/>
        </w:rPr>
        <w:t>请求事项应简明扼要地写明具体要求。</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imes New Roman" w:hAnsi="Times New Roman" w:eastAsia="黑体" w:cs="Times New Roman"/>
          <w:b w:val="0"/>
          <w:bCs/>
          <w:sz w:val="32"/>
          <w:szCs w:val="32"/>
          <w:lang w:val="en-US" w:eastAsia="zh-CN"/>
        </w:rPr>
      </w:pPr>
      <w:r>
        <w:rPr>
          <w:rFonts w:hint="eastAsia" w:ascii="Times New Roman" w:hAnsi="Times New Roman" w:eastAsia="黑体" w:cs="Times New Roman"/>
          <w:b w:val="0"/>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eastAsia="zh-CN"/>
        </w:rPr>
        <w:t>南通市</w:t>
      </w:r>
      <w:r>
        <w:rPr>
          <w:rFonts w:hint="eastAsia" w:ascii="方正小标宋简体" w:hAnsi="方正小标宋简体" w:eastAsia="方正小标宋简体" w:cs="方正小标宋简体"/>
          <w:b w:val="0"/>
          <w:bCs/>
          <w:sz w:val="44"/>
          <w:szCs w:val="44"/>
          <w:lang w:val="en-US" w:eastAsia="zh-CN"/>
        </w:rPr>
        <w:t>工程建设领域欠薪投诉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补正</w:t>
      </w:r>
      <w:r>
        <w:rPr>
          <w:rFonts w:hint="eastAsia" w:ascii="方正小标宋简体" w:hAnsi="方正小标宋简体" w:eastAsia="方正小标宋简体" w:cs="方正小标宋简体"/>
          <w:b w:val="0"/>
          <w:bCs/>
          <w:sz w:val="44"/>
          <w:szCs w:val="44"/>
        </w:rPr>
        <w:t>告知</w:t>
      </w:r>
      <w:r>
        <w:rPr>
          <w:rFonts w:hint="eastAsia" w:ascii="方正小标宋简体" w:hAnsi="方正小标宋简体" w:eastAsia="方正小标宋简体" w:cs="方正小标宋简体"/>
          <w:b w:val="0"/>
          <w:bCs/>
          <w:sz w:val="44"/>
          <w:szCs w:val="44"/>
          <w:lang w:val="en-US" w:eastAsia="zh-CN"/>
        </w:rPr>
        <w:t>书（参考模板）</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u w:val="thick"/>
          <w:lang w:val="en-US" w:eastAsia="zh-CN"/>
        </w:rPr>
        <w:t xml:space="preserve">          </w:t>
      </w:r>
      <w:r>
        <w:rPr>
          <w:rFonts w:hint="default" w:ascii="Times New Roman" w:hAnsi="Times New Roman" w:eastAsia="仿宋" w:cs="Times New Roman"/>
          <w:sz w:val="28"/>
          <w:szCs w:val="28"/>
          <w:lang w:val="en-US" w:eastAsia="zh-CN"/>
        </w:rPr>
        <w:t>（身份证号：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我局于</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你</w:t>
      </w:r>
      <w:r>
        <w:rPr>
          <w:rFonts w:hint="default" w:ascii="Times New Roman" w:hAnsi="Times New Roman" w:eastAsia="仿宋" w:cs="Times New Roman"/>
          <w:sz w:val="28"/>
          <w:szCs w:val="28"/>
          <w:lang w:eastAsia="zh-CN"/>
        </w:rPr>
        <w:t>通过</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t>反映的欠薪线索。经审查，你线索反映的内容中，缺少下列信息：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缺少你本人被欠薪数额的信息；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2</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缺少你在该项目进场和离场时间；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缺少你在该项目工作期间总出勤天数以及每月的出勤天数信息；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4</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缺少你在该项目工作的工价信息，以及你的工价承诺人（单位）信息；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5</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缺少你本人被欠薪数额是如何计算得来的信息（工数×工价－已领金额）；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6</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缺少你有没有通过农民工实名制通道进行考勤打卡信息；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缺少你本人银行卡上是否收到总包单位通过农民工工资专用账户打款信息；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8</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缺少你要求你的工价承诺人（单位）支付你被其拖欠工资诉求的信息；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sym w:font="Wingdings 2" w:char="00A3"/>
      </w:r>
      <w:r>
        <w:rPr>
          <w:rFonts w:hint="default" w:ascii="Times New Roman" w:hAnsi="Times New Roman" w:eastAsia="仿宋" w:cs="Times New Roman"/>
          <w:sz w:val="28"/>
          <w:szCs w:val="28"/>
          <w:lang w:val="en-US" w:eastAsia="zh-CN"/>
        </w:rPr>
        <w:t>9</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缺少工程项目相关建设单位、总包单位、分包单位相关信息。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根据《江苏省行政程序条例》第三十五条第一款第二项规定，现告知你在收到本告知书之日起7日内，补正并向我局邮寄下列材料：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《南通市工程建设领域欠薪投诉书》（注意如实填写上述缺少的打“√”项信息）；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《行政执法文书送达地址确认书（个人）》；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相关欠条或结算单等证据材料。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逾期不补正的，视为你撤回</w:t>
      </w:r>
      <w:r>
        <w:rPr>
          <w:rFonts w:hint="default" w:ascii="Times New Roman" w:hAnsi="Times New Roman" w:eastAsia="仿宋" w:cs="Times New Roman"/>
          <w:sz w:val="28"/>
          <w:szCs w:val="28"/>
          <w:lang w:val="en-US" w:eastAsia="zh-CN"/>
        </w:rPr>
        <w:t>反映</w:t>
      </w:r>
      <w:r>
        <w:rPr>
          <w:rFonts w:hint="default" w:ascii="Times New Roman" w:hAnsi="Times New Roman" w:eastAsia="仿宋" w:cs="Times New Roman"/>
          <w:sz w:val="28"/>
          <w:szCs w:val="28"/>
          <w:lang w:eastAsia="zh-CN"/>
        </w:rPr>
        <w:t>申请。</w:t>
      </w:r>
      <w:r>
        <w:rPr>
          <w:rFonts w:hint="default" w:ascii="Times New Roman" w:hAnsi="Times New Roman" w:eastAsia="仿宋" w:cs="Times New Roman"/>
          <w:sz w:val="28"/>
          <w:szCs w:val="28"/>
        </w:rPr>
        <w:t>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u w:val="none"/>
          <w:lang w:val="en-US" w:eastAsia="zh-CN"/>
        </w:rPr>
        <w:t>邮寄</w:t>
      </w:r>
      <w:r>
        <w:rPr>
          <w:rFonts w:hint="default" w:ascii="Times New Roman" w:hAnsi="Times New Roman" w:eastAsia="仿宋" w:cs="Times New Roman"/>
          <w:sz w:val="28"/>
          <w:szCs w:val="28"/>
        </w:rPr>
        <w:t>地址：</w:t>
      </w:r>
      <w:r>
        <w:rPr>
          <w:rFonts w:hint="default" w:ascii="Times New Roman" w:hAnsi="Times New Roman" w:eastAsia="仿宋" w:cs="Times New Roman"/>
          <w:sz w:val="28"/>
          <w:szCs w:val="28"/>
          <w:lang w:val="en-US" w:eastAsia="zh-CN"/>
        </w:rPr>
        <w:t xml:space="preserve">                ，单位：                   </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联系人：</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w:t>
      </w: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3360" w:firstLineChars="1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lang w:val="en-US" w:eastAsia="zh-CN"/>
        </w:rPr>
        <w:t>住房和城乡建设行政部门印章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（或农民工工资监管专用章）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ind w:firstLine="570"/>
        <w:jc w:val="center"/>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南通市欠薪维权便捷反映渠道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投诉电话：</w:t>
      </w:r>
      <w:r>
        <w:rPr>
          <w:rFonts w:hint="default" w:ascii="Times New Roman" w:hAnsi="Times New Roman" w:eastAsia="仿宋" w:cs="Times New Roman"/>
          <w:sz w:val="32"/>
          <w:szCs w:val="32"/>
          <w:lang w:val="en-US" w:eastAsia="zh-CN"/>
        </w:rPr>
        <w:t>0513-12333；0513-12345；0513-83559030。</w:t>
      </w:r>
    </w:p>
    <w:p>
      <w:pPr>
        <w:spacing w:line="440" w:lineRule="exact"/>
        <w:jc w:val="left"/>
        <w:rPr>
          <w:rFonts w:hint="eastAsia" w:ascii="方正仿宋_GBK" w:eastAsia="方正仿宋_GBK"/>
          <w:sz w:val="32"/>
          <w:szCs w:val="32"/>
          <w:lang w:val="en-US" w:eastAsia="zh-CN"/>
        </w:rPr>
      </w:pPr>
    </w:p>
    <w:p>
      <w:pPr>
        <w:spacing w:line="44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维权二维码：</w:t>
      </w:r>
    </w:p>
    <w:p>
      <w:pPr>
        <w:keepNext w:val="0"/>
        <w:keepLines w:val="0"/>
        <w:pageBreakBefore w:val="0"/>
        <w:widowControl w:val="0"/>
        <w:kinsoku/>
        <w:wordWrap/>
        <w:overflowPunct/>
        <w:topLinePunct w:val="0"/>
        <w:autoSpaceDE/>
        <w:autoSpaceDN/>
        <w:bidi w:val="0"/>
        <w:adjustRightInd/>
        <w:snapToGrid/>
        <w:spacing w:line="400" w:lineRule="exact"/>
        <w:ind w:firstLine="570"/>
        <w:jc w:val="center"/>
        <w:textAlignment w:val="auto"/>
        <w:rPr>
          <w:rFonts w:hint="eastAsia" w:ascii="方正仿宋_GBK" w:eastAsia="方正仿宋_GBK"/>
          <w:sz w:val="28"/>
          <w:szCs w:val="28"/>
        </w:rPr>
      </w:pPr>
      <w:r>
        <w:rPr>
          <w:rFonts w:hint="default" w:ascii="方正仿宋_GBK" w:eastAsia="方正仿宋_GBK"/>
          <w:sz w:val="32"/>
          <w:szCs w:val="32"/>
          <w:lang w:val="en-US" w:eastAsia="zh-CN"/>
        </w:rPr>
        <w:drawing>
          <wp:anchor distT="0" distB="0" distL="114300" distR="114300" simplePos="0" relativeHeight="251661312" behindDoc="0" locked="0" layoutInCell="1" allowOverlap="1">
            <wp:simplePos x="0" y="0"/>
            <wp:positionH relativeFrom="column">
              <wp:posOffset>217170</wp:posOffset>
            </wp:positionH>
            <wp:positionV relativeFrom="paragraph">
              <wp:posOffset>356870</wp:posOffset>
            </wp:positionV>
            <wp:extent cx="5068570" cy="5068570"/>
            <wp:effectExtent l="0" t="0" r="17780" b="17780"/>
            <wp:wrapNone/>
            <wp:docPr id="3" name="图片 3" descr="微信图片_2023041309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413095555"/>
                    <pic:cNvPicPr>
                      <a:picLocks noChangeAspect="1"/>
                    </pic:cNvPicPr>
                  </pic:nvPicPr>
                  <pic:blipFill>
                    <a:blip r:embed="rId7"/>
                    <a:stretch>
                      <a:fillRect/>
                    </a:stretch>
                  </pic:blipFill>
                  <pic:spPr>
                    <a:xfrm>
                      <a:off x="0" y="0"/>
                      <a:ext cx="5068570" cy="5068570"/>
                    </a:xfrm>
                    <a:prstGeom prst="rect">
                      <a:avLst/>
                    </a:prstGeom>
                    <a:noFill/>
                    <a:ln>
                      <a:noFill/>
                    </a:ln>
                  </pic:spPr>
                </pic:pic>
              </a:graphicData>
            </a:graphic>
          </wp:anchor>
        </w:drawing>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sectPr>
          <w:pgSz w:w="11906" w:h="16838"/>
          <w:pgMar w:top="1531" w:right="1531" w:bottom="1304" w:left="1531" w:header="851" w:footer="1304"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黑体" w:cs="Times New Roman"/>
          <w:b w:val="0"/>
          <w:bCs/>
          <w:sz w:val="32"/>
          <w:szCs w:val="32"/>
          <w:lang w:val="en-US" w:eastAsia="zh-CN"/>
        </w:rPr>
      </w:pPr>
      <w:r>
        <w:rPr>
          <w:rFonts w:hint="eastAsia" w:ascii="Times New Roman" w:hAnsi="Times New Roman" w:eastAsia="黑体" w:cs="Times New Roman"/>
          <w:b w:val="0"/>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工程建设领域欠薪投诉“一案双查”登记表</w:t>
      </w:r>
    </w:p>
    <w:p>
      <w:pPr>
        <w:keepNext w:val="0"/>
        <w:keepLines w:val="0"/>
        <w:pageBreakBefore w:val="0"/>
        <w:widowControl w:val="0"/>
        <w:kinsoku/>
        <w:wordWrap/>
        <w:overflowPunct/>
        <w:topLinePunct w:val="0"/>
        <w:autoSpaceDE/>
        <w:autoSpaceDN/>
        <w:bidi w:val="0"/>
        <w:adjustRightInd/>
        <w:snapToGrid/>
        <w:spacing w:line="480" w:lineRule="exact"/>
        <w:ind w:firstLine="2160" w:firstLineChars="600"/>
        <w:jc w:val="right"/>
        <w:textAlignment w:val="auto"/>
        <w:rPr>
          <w:rFonts w:hint="default" w:ascii="Times New Roman" w:hAnsi="Times New Roman" w:eastAsia="楷体" w:cs="Times New Roman"/>
          <w:b w:val="0"/>
          <w:bCs/>
          <w:i w:val="0"/>
          <w:iCs w:val="0"/>
          <w:sz w:val="24"/>
          <w:szCs w:val="24"/>
          <w:u w:val="none"/>
        </w:rPr>
      </w:pPr>
      <w:r>
        <w:rPr>
          <w:rFonts w:hint="default" w:ascii="Times New Roman" w:hAnsi="Times New Roman" w:eastAsia="楷体" w:cs="Times New Roman"/>
          <w:b w:val="0"/>
          <w:bCs/>
          <w:sz w:val="36"/>
          <w:szCs w:val="36"/>
          <w:lang w:val="en-US" w:eastAsia="zh-CN"/>
        </w:rPr>
        <w:t xml:space="preserve">   </w:t>
      </w:r>
      <w:r>
        <w:rPr>
          <w:rFonts w:hint="default" w:ascii="Times New Roman" w:hAnsi="Times New Roman" w:eastAsia="楷体" w:cs="Times New Roman"/>
          <w:b w:val="0"/>
          <w:bCs/>
          <w:sz w:val="32"/>
          <w:szCs w:val="32"/>
          <w:lang w:val="en-US" w:eastAsia="zh-CN"/>
        </w:rPr>
        <w:t xml:space="preserve"> （参考模板）</w:t>
      </w:r>
      <w:r>
        <w:rPr>
          <w:rFonts w:hint="default" w:ascii="Times New Roman" w:hAnsi="Times New Roman" w:eastAsia="楷体" w:cs="Times New Roman"/>
          <w:b w:val="0"/>
          <w:bCs/>
          <w:sz w:val="36"/>
          <w:szCs w:val="36"/>
          <w:lang w:val="en-US" w:eastAsia="zh-CN"/>
        </w:rPr>
        <w:t xml:space="preserve"> </w:t>
      </w:r>
      <w:r>
        <w:rPr>
          <w:rFonts w:hint="default" w:ascii="Times New Roman" w:hAnsi="Times New Roman" w:eastAsia="楷体" w:cs="Times New Roman"/>
          <w:b w:val="0"/>
          <w:bCs/>
          <w:sz w:val="44"/>
          <w:szCs w:val="44"/>
          <w:lang w:val="en-US" w:eastAsia="zh-CN"/>
        </w:rPr>
        <w:t xml:space="preserve">  </w:t>
      </w:r>
      <w:r>
        <w:rPr>
          <w:rFonts w:hint="default" w:ascii="Times New Roman" w:hAnsi="Times New Roman" w:eastAsia="楷体" w:cs="Times New Roman"/>
          <w:b w:val="0"/>
          <w:bCs/>
          <w:sz w:val="44"/>
          <w:szCs w:val="44"/>
          <w:u w:val="thick"/>
          <w:lang w:val="en-US" w:eastAsia="zh-CN"/>
        </w:rPr>
        <w:t xml:space="preserve">  </w:t>
      </w:r>
      <w:r>
        <w:rPr>
          <w:rFonts w:hint="default" w:ascii="Times New Roman" w:hAnsi="Times New Roman" w:eastAsia="楷体" w:cs="Times New Roman"/>
          <w:b w:val="0"/>
          <w:bCs/>
          <w:i w:val="0"/>
          <w:iCs w:val="0"/>
          <w:sz w:val="24"/>
          <w:szCs w:val="24"/>
          <w:u w:val="none"/>
          <w:lang w:val="en-US" w:eastAsia="zh-CN"/>
        </w:rPr>
        <w:t>建薪</w:t>
      </w:r>
      <w:r>
        <w:rPr>
          <w:rFonts w:hint="default" w:ascii="Times New Roman" w:hAnsi="Times New Roman" w:eastAsia="楷体" w:cs="Times New Roman"/>
          <w:b w:val="0"/>
          <w:bCs/>
          <w:i w:val="0"/>
          <w:iCs w:val="0"/>
          <w:sz w:val="24"/>
          <w:szCs w:val="24"/>
          <w:u w:val="none"/>
        </w:rPr>
        <w:t xml:space="preserve">诉字〔 </w:t>
      </w:r>
      <w:r>
        <w:rPr>
          <w:rFonts w:hint="default" w:ascii="Times New Roman" w:hAnsi="Times New Roman" w:eastAsia="楷体" w:cs="Times New Roman"/>
          <w:b w:val="0"/>
          <w:bCs/>
          <w:i w:val="0"/>
          <w:iCs w:val="0"/>
          <w:color w:val="auto"/>
          <w:sz w:val="24"/>
          <w:szCs w:val="24"/>
          <w:u w:val="none"/>
        </w:rPr>
        <w:t xml:space="preserve"> </w:t>
      </w:r>
      <w:r>
        <w:rPr>
          <w:rFonts w:hint="default" w:ascii="Times New Roman" w:hAnsi="Times New Roman" w:eastAsia="楷体" w:cs="Times New Roman"/>
          <w:b w:val="0"/>
          <w:bCs/>
          <w:i w:val="0"/>
          <w:iCs w:val="0"/>
          <w:color w:val="auto"/>
          <w:sz w:val="24"/>
          <w:szCs w:val="24"/>
          <w:u w:val="none"/>
          <w:lang w:val="en-US" w:eastAsia="zh-CN"/>
        </w:rPr>
        <w:t xml:space="preserve">  </w:t>
      </w:r>
      <w:r>
        <w:rPr>
          <w:rFonts w:hint="default" w:ascii="Times New Roman" w:hAnsi="Times New Roman" w:eastAsia="楷体" w:cs="Times New Roman"/>
          <w:b w:val="0"/>
          <w:bCs/>
          <w:i w:val="0"/>
          <w:iCs w:val="0"/>
          <w:sz w:val="24"/>
          <w:szCs w:val="24"/>
          <w:u w:val="none"/>
        </w:rPr>
        <w:t>〕第</w:t>
      </w:r>
      <w:r>
        <w:rPr>
          <w:rFonts w:hint="default" w:ascii="Times New Roman" w:hAnsi="Times New Roman" w:eastAsia="楷体" w:cs="Times New Roman"/>
          <w:b w:val="0"/>
          <w:bCs/>
          <w:i w:val="0"/>
          <w:iCs w:val="0"/>
          <w:sz w:val="24"/>
          <w:szCs w:val="24"/>
          <w:u w:val="none"/>
          <w:lang w:val="en-US" w:eastAsia="zh-CN"/>
        </w:rPr>
        <w:t xml:space="preserve">  </w:t>
      </w:r>
      <w:r>
        <w:rPr>
          <w:rFonts w:hint="default" w:ascii="Times New Roman" w:hAnsi="Times New Roman" w:eastAsia="楷体" w:cs="Times New Roman"/>
          <w:b w:val="0"/>
          <w:bCs/>
          <w:i w:val="0"/>
          <w:iCs w:val="0"/>
          <w:sz w:val="24"/>
          <w:szCs w:val="24"/>
          <w:u w:val="none"/>
        </w:rPr>
        <w:t>号</w:t>
      </w:r>
    </w:p>
    <w:tbl>
      <w:tblPr>
        <w:tblStyle w:val="7"/>
        <w:tblpPr w:leftFromText="180" w:rightFromText="180" w:vertAnchor="text" w:horzAnchor="page" w:tblpXSpec="center" w:tblpY="210"/>
        <w:tblOverlap w:val="never"/>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529"/>
        <w:gridCol w:w="988"/>
        <w:gridCol w:w="855"/>
        <w:gridCol w:w="615"/>
        <w:gridCol w:w="1907"/>
        <w:gridCol w:w="744"/>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91" w:type="dxa"/>
            <w:vMerge w:val="restart"/>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投</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诉</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人</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情</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况</w:t>
            </w:r>
          </w:p>
        </w:tc>
        <w:tc>
          <w:tcPr>
            <w:tcW w:w="1529" w:type="dxa"/>
            <w:vMerge w:val="restart"/>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姓 名</w:t>
            </w:r>
          </w:p>
        </w:tc>
        <w:tc>
          <w:tcPr>
            <w:tcW w:w="988" w:type="dxa"/>
            <w:vMerge w:val="restart"/>
            <w:noWrap w:val="0"/>
            <w:vAlign w:val="center"/>
          </w:tcPr>
          <w:p>
            <w:pPr>
              <w:jc w:val="center"/>
              <w:rPr>
                <w:rFonts w:hint="default" w:ascii="Times New Roman" w:hAnsi="Times New Roman" w:eastAsia="仿宋" w:cs="Times New Roman"/>
                <w:b w:val="0"/>
                <w:bCs/>
                <w:sz w:val="24"/>
                <w:szCs w:val="24"/>
                <w:lang w:val="en-US" w:eastAsia="zh-CN"/>
              </w:rPr>
            </w:pPr>
          </w:p>
        </w:tc>
        <w:tc>
          <w:tcPr>
            <w:tcW w:w="855" w:type="dxa"/>
            <w:vMerge w:val="restart"/>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性别</w:t>
            </w:r>
          </w:p>
        </w:tc>
        <w:tc>
          <w:tcPr>
            <w:tcW w:w="615" w:type="dxa"/>
            <w:vMerge w:val="restart"/>
            <w:noWrap w:val="0"/>
            <w:vAlign w:val="center"/>
          </w:tcPr>
          <w:p>
            <w:pPr>
              <w:jc w:val="center"/>
              <w:rPr>
                <w:rFonts w:hint="default" w:ascii="Times New Roman" w:hAnsi="Times New Roman" w:eastAsia="仿宋" w:cs="Times New Roman"/>
                <w:b w:val="0"/>
                <w:bCs/>
                <w:sz w:val="24"/>
                <w:szCs w:val="24"/>
                <w:lang w:val="en-US" w:eastAsia="zh-CN"/>
              </w:rPr>
            </w:pPr>
          </w:p>
        </w:tc>
        <w:tc>
          <w:tcPr>
            <w:tcW w:w="1907"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身份证件号</w:t>
            </w:r>
          </w:p>
        </w:tc>
        <w:tc>
          <w:tcPr>
            <w:tcW w:w="2451" w:type="dxa"/>
            <w:gridSpan w:val="2"/>
            <w:noWrap w:val="0"/>
            <w:vAlign w:val="center"/>
          </w:tcPr>
          <w:p>
            <w:pPr>
              <w:jc w:val="center"/>
              <w:rPr>
                <w:rFonts w:hint="default" w:ascii="Times New Roman" w:hAnsi="Times New Roman" w:eastAsia="仿宋" w:cs="Times New Roman"/>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91" w:type="dxa"/>
            <w:vMerge w:val="continue"/>
            <w:noWrap w:val="0"/>
            <w:vAlign w:val="center"/>
          </w:tcPr>
          <w:p>
            <w:pPr>
              <w:jc w:val="center"/>
              <w:rPr>
                <w:rFonts w:hint="default" w:ascii="Times New Roman" w:hAnsi="Times New Roman" w:eastAsia="仿宋" w:cs="Times New Roman"/>
                <w:b w:val="0"/>
                <w:bCs/>
                <w:sz w:val="24"/>
                <w:szCs w:val="24"/>
              </w:rPr>
            </w:pPr>
          </w:p>
        </w:tc>
        <w:tc>
          <w:tcPr>
            <w:tcW w:w="1529" w:type="dxa"/>
            <w:vMerge w:val="continue"/>
            <w:noWrap w:val="0"/>
            <w:vAlign w:val="center"/>
          </w:tcPr>
          <w:p>
            <w:pPr>
              <w:jc w:val="center"/>
              <w:rPr>
                <w:rFonts w:hint="default" w:ascii="Times New Roman" w:hAnsi="Times New Roman" w:eastAsia="仿宋" w:cs="Times New Roman"/>
                <w:b w:val="0"/>
                <w:bCs/>
                <w:sz w:val="24"/>
                <w:szCs w:val="24"/>
              </w:rPr>
            </w:pPr>
          </w:p>
        </w:tc>
        <w:tc>
          <w:tcPr>
            <w:tcW w:w="988" w:type="dxa"/>
            <w:vMerge w:val="continue"/>
            <w:noWrap w:val="0"/>
            <w:vAlign w:val="center"/>
          </w:tcPr>
          <w:p>
            <w:pPr>
              <w:jc w:val="center"/>
              <w:rPr>
                <w:rFonts w:hint="default" w:ascii="Times New Roman" w:hAnsi="Times New Roman" w:eastAsia="仿宋" w:cs="Times New Roman"/>
                <w:b w:val="0"/>
                <w:bCs/>
                <w:sz w:val="24"/>
                <w:szCs w:val="24"/>
              </w:rPr>
            </w:pPr>
          </w:p>
        </w:tc>
        <w:tc>
          <w:tcPr>
            <w:tcW w:w="855" w:type="dxa"/>
            <w:vMerge w:val="continue"/>
            <w:noWrap w:val="0"/>
            <w:vAlign w:val="center"/>
          </w:tcPr>
          <w:p>
            <w:pPr>
              <w:jc w:val="center"/>
              <w:rPr>
                <w:rFonts w:hint="default" w:ascii="Times New Roman" w:hAnsi="Times New Roman" w:eastAsia="仿宋" w:cs="Times New Roman"/>
                <w:b w:val="0"/>
                <w:bCs/>
                <w:sz w:val="24"/>
                <w:szCs w:val="24"/>
              </w:rPr>
            </w:pPr>
          </w:p>
        </w:tc>
        <w:tc>
          <w:tcPr>
            <w:tcW w:w="615" w:type="dxa"/>
            <w:vMerge w:val="continue"/>
            <w:noWrap w:val="0"/>
            <w:vAlign w:val="center"/>
          </w:tcPr>
          <w:p>
            <w:pPr>
              <w:jc w:val="center"/>
              <w:rPr>
                <w:rFonts w:hint="default" w:ascii="Times New Roman" w:hAnsi="Times New Roman" w:eastAsia="仿宋" w:cs="Times New Roman"/>
                <w:b w:val="0"/>
                <w:bCs/>
                <w:sz w:val="24"/>
                <w:szCs w:val="24"/>
              </w:rPr>
            </w:pPr>
          </w:p>
        </w:tc>
        <w:tc>
          <w:tcPr>
            <w:tcW w:w="1907"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联系电话</w:t>
            </w:r>
          </w:p>
        </w:tc>
        <w:tc>
          <w:tcPr>
            <w:tcW w:w="2451" w:type="dxa"/>
            <w:gridSpan w:val="2"/>
            <w:noWrap w:val="0"/>
            <w:vAlign w:val="center"/>
          </w:tcPr>
          <w:p>
            <w:pPr>
              <w:jc w:val="center"/>
              <w:rPr>
                <w:rFonts w:hint="default" w:ascii="Times New Roman" w:hAnsi="Times New Roman" w:eastAsia="仿宋" w:cs="Times New Roman"/>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91" w:type="dxa"/>
            <w:vMerge w:val="continue"/>
            <w:noWrap w:val="0"/>
            <w:vAlign w:val="center"/>
          </w:tcPr>
          <w:p>
            <w:pPr>
              <w:jc w:val="center"/>
              <w:rPr>
                <w:rFonts w:hint="default" w:ascii="Times New Roman" w:hAnsi="Times New Roman" w:eastAsia="仿宋" w:cs="Times New Roman"/>
                <w:b w:val="0"/>
                <w:bCs/>
                <w:sz w:val="24"/>
                <w:szCs w:val="24"/>
              </w:rPr>
            </w:pPr>
          </w:p>
        </w:tc>
        <w:tc>
          <w:tcPr>
            <w:tcW w:w="1529"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通 讯</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地 址</w:t>
            </w:r>
          </w:p>
        </w:tc>
        <w:tc>
          <w:tcPr>
            <w:tcW w:w="4365" w:type="dxa"/>
            <w:gridSpan w:val="4"/>
            <w:noWrap w:val="0"/>
            <w:vAlign w:val="center"/>
          </w:tcPr>
          <w:p>
            <w:pPr>
              <w:jc w:val="center"/>
              <w:rPr>
                <w:rFonts w:hint="default" w:ascii="Times New Roman" w:hAnsi="Times New Roman" w:eastAsia="仿宋" w:cs="Times New Roman"/>
                <w:b w:val="0"/>
                <w:bCs/>
                <w:sz w:val="24"/>
                <w:szCs w:val="24"/>
                <w:lang w:val="en-US" w:eastAsia="zh-CN"/>
              </w:rPr>
            </w:pPr>
          </w:p>
        </w:tc>
        <w:tc>
          <w:tcPr>
            <w:tcW w:w="744"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邮 编</w:t>
            </w:r>
          </w:p>
        </w:tc>
        <w:tc>
          <w:tcPr>
            <w:tcW w:w="1707" w:type="dxa"/>
            <w:noWrap w:val="0"/>
            <w:vAlign w:val="center"/>
          </w:tcPr>
          <w:p>
            <w:pPr>
              <w:jc w:val="center"/>
              <w:rPr>
                <w:rFonts w:hint="default" w:ascii="Times New Roman" w:hAnsi="Times New Roman" w:eastAsia="仿宋" w:cs="Times New Roman"/>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91" w:type="dxa"/>
            <w:vMerge w:val="continue"/>
            <w:noWrap w:val="0"/>
            <w:vAlign w:val="center"/>
          </w:tcPr>
          <w:p>
            <w:pPr>
              <w:jc w:val="center"/>
              <w:rPr>
                <w:rFonts w:hint="default" w:ascii="Times New Roman" w:hAnsi="Times New Roman" w:eastAsia="仿宋" w:cs="Times New Roman"/>
                <w:b w:val="0"/>
                <w:bCs/>
                <w:sz w:val="24"/>
                <w:szCs w:val="24"/>
              </w:rPr>
            </w:pPr>
          </w:p>
        </w:tc>
        <w:tc>
          <w:tcPr>
            <w:tcW w:w="1529"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投 诉</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方 式</w:t>
            </w:r>
          </w:p>
        </w:tc>
        <w:tc>
          <w:tcPr>
            <w:tcW w:w="4365" w:type="dxa"/>
            <w:gridSpan w:val="4"/>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xml:space="preserve">直接递交     </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xml:space="preserve">电话  </w:t>
            </w:r>
          </w:p>
          <w:p>
            <w:pPr>
              <w:jc w:val="center"/>
              <w:rPr>
                <w:rFonts w:hint="default" w:ascii="Times New Roman" w:hAnsi="Times New Roman" w:eastAsia="仿宋" w:cs="Times New Roman"/>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xml:space="preserve">邮寄   </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xml:space="preserve">网络  </w:t>
            </w:r>
            <w:r>
              <w:rPr>
                <w:rFonts w:hint="eastAsia" w:ascii="仿宋" w:hAnsi="仿宋" w:eastAsia="仿宋" w:cs="仿宋"/>
                <w:b w:val="0"/>
                <w:bCs/>
                <w:sz w:val="24"/>
                <w:szCs w:val="24"/>
                <w:lang w:eastAsia="zh-CN"/>
              </w:rPr>
              <w:t>□国平台</w:t>
            </w:r>
            <w:r>
              <w:rPr>
                <w:rFonts w:hint="eastAsia" w:ascii="仿宋" w:hAnsi="仿宋" w:eastAsia="仿宋" w:cs="仿宋"/>
                <w:b w:val="0"/>
                <w:bCs/>
                <w:sz w:val="24"/>
                <w:szCs w:val="24"/>
              </w:rPr>
              <w:t xml:space="preserve"> </w:t>
            </w:r>
            <w:r>
              <w:rPr>
                <w:rFonts w:hint="eastAsia" w:ascii="仿宋" w:hAnsi="仿宋" w:eastAsia="仿宋" w:cs="仿宋"/>
                <w:b w:val="0"/>
                <w:bCs/>
                <w:sz w:val="24"/>
                <w:szCs w:val="24"/>
                <w:lang w:eastAsia="zh-CN"/>
              </w:rPr>
              <w:t>□省平台</w:t>
            </w:r>
          </w:p>
        </w:tc>
        <w:tc>
          <w:tcPr>
            <w:tcW w:w="744"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时 间</w:t>
            </w:r>
          </w:p>
        </w:tc>
        <w:tc>
          <w:tcPr>
            <w:tcW w:w="1707" w:type="dxa"/>
            <w:noWrap w:val="0"/>
            <w:vAlign w:val="center"/>
          </w:tcPr>
          <w:p>
            <w:pPr>
              <w:jc w:val="center"/>
              <w:rPr>
                <w:rFonts w:hint="default" w:ascii="Times New Roman" w:hAnsi="Times New Roman" w:eastAsia="仿宋" w:cs="Times New Roman"/>
                <w:b w:val="0"/>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91" w:type="dxa"/>
            <w:vMerge w:val="restart"/>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被投诉人情况</w:t>
            </w:r>
          </w:p>
        </w:tc>
        <w:tc>
          <w:tcPr>
            <w:tcW w:w="1529" w:type="dxa"/>
            <w:vMerge w:val="restart"/>
            <w:noWrap w:val="0"/>
            <w:vAlign w:val="center"/>
          </w:tcPr>
          <w:p>
            <w:pPr>
              <w:jc w:val="center"/>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总包单位</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名 称</w:t>
            </w:r>
          </w:p>
        </w:tc>
        <w:tc>
          <w:tcPr>
            <w:tcW w:w="2458" w:type="dxa"/>
            <w:gridSpan w:val="3"/>
            <w:vMerge w:val="restart"/>
            <w:noWrap w:val="0"/>
            <w:vAlign w:val="center"/>
          </w:tcPr>
          <w:p>
            <w:pPr>
              <w:jc w:val="center"/>
              <w:rPr>
                <w:rFonts w:hint="default" w:ascii="Times New Roman" w:hAnsi="Times New Roman" w:eastAsia="仿宋" w:cs="Times New Roman"/>
                <w:b w:val="0"/>
                <w:bCs/>
                <w:sz w:val="24"/>
                <w:szCs w:val="24"/>
                <w:lang w:val="en-US" w:eastAsia="zh-CN"/>
              </w:rPr>
            </w:pPr>
          </w:p>
        </w:tc>
        <w:tc>
          <w:tcPr>
            <w:tcW w:w="1907"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注册/登记地址</w:t>
            </w:r>
          </w:p>
        </w:tc>
        <w:tc>
          <w:tcPr>
            <w:tcW w:w="2451" w:type="dxa"/>
            <w:gridSpan w:val="2"/>
            <w:noWrap w:val="0"/>
            <w:vAlign w:val="center"/>
          </w:tcPr>
          <w:p>
            <w:pPr>
              <w:jc w:val="center"/>
              <w:rPr>
                <w:rFonts w:hint="default" w:ascii="Times New Roman" w:hAnsi="Times New Roman" w:eastAsia="仿宋" w:cs="Times New Roman"/>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91" w:type="dxa"/>
            <w:vMerge w:val="continue"/>
            <w:noWrap w:val="0"/>
            <w:vAlign w:val="center"/>
          </w:tcPr>
          <w:p>
            <w:pPr>
              <w:jc w:val="center"/>
              <w:rPr>
                <w:rFonts w:hint="default" w:ascii="Times New Roman" w:hAnsi="Times New Roman" w:eastAsia="仿宋" w:cs="Times New Roman"/>
                <w:b w:val="0"/>
                <w:bCs/>
                <w:sz w:val="24"/>
                <w:szCs w:val="24"/>
              </w:rPr>
            </w:pPr>
          </w:p>
        </w:tc>
        <w:tc>
          <w:tcPr>
            <w:tcW w:w="1529" w:type="dxa"/>
            <w:vMerge w:val="continue"/>
            <w:noWrap w:val="0"/>
            <w:vAlign w:val="top"/>
          </w:tcPr>
          <w:p>
            <w:pPr>
              <w:jc w:val="center"/>
              <w:rPr>
                <w:rFonts w:hint="default" w:ascii="Times New Roman" w:hAnsi="Times New Roman" w:eastAsia="仿宋" w:cs="Times New Roman"/>
                <w:b w:val="0"/>
                <w:bCs/>
                <w:sz w:val="24"/>
                <w:szCs w:val="24"/>
              </w:rPr>
            </w:pPr>
          </w:p>
        </w:tc>
        <w:tc>
          <w:tcPr>
            <w:tcW w:w="2458" w:type="dxa"/>
            <w:gridSpan w:val="3"/>
            <w:vMerge w:val="continue"/>
            <w:noWrap w:val="0"/>
            <w:vAlign w:val="center"/>
          </w:tcPr>
          <w:p>
            <w:pPr>
              <w:jc w:val="center"/>
              <w:rPr>
                <w:rFonts w:hint="default" w:ascii="Times New Roman" w:hAnsi="Times New Roman" w:eastAsia="仿宋" w:cs="Times New Roman"/>
                <w:b w:val="0"/>
                <w:bCs/>
                <w:sz w:val="24"/>
                <w:szCs w:val="24"/>
              </w:rPr>
            </w:pPr>
          </w:p>
        </w:tc>
        <w:tc>
          <w:tcPr>
            <w:tcW w:w="1907"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lang w:val="en-US" w:eastAsia="zh-CN"/>
              </w:rPr>
              <w:t>项目</w:t>
            </w:r>
            <w:r>
              <w:rPr>
                <w:rFonts w:hint="default" w:ascii="Times New Roman" w:hAnsi="Times New Roman" w:eastAsia="仿宋" w:cs="Times New Roman"/>
                <w:b w:val="0"/>
                <w:bCs/>
                <w:sz w:val="24"/>
                <w:szCs w:val="24"/>
              </w:rPr>
              <w:t>地址</w:t>
            </w:r>
          </w:p>
        </w:tc>
        <w:tc>
          <w:tcPr>
            <w:tcW w:w="2451" w:type="dxa"/>
            <w:gridSpan w:val="2"/>
            <w:noWrap w:val="0"/>
            <w:vAlign w:val="center"/>
          </w:tcPr>
          <w:p>
            <w:pPr>
              <w:jc w:val="center"/>
              <w:rPr>
                <w:rFonts w:hint="default" w:ascii="Times New Roman" w:hAnsi="Times New Roman" w:eastAsia="仿宋" w:cs="Times New Roman"/>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791" w:type="dxa"/>
            <w:vMerge w:val="continue"/>
            <w:noWrap w:val="0"/>
            <w:vAlign w:val="top"/>
          </w:tcPr>
          <w:p>
            <w:pPr>
              <w:jc w:val="center"/>
              <w:rPr>
                <w:rFonts w:hint="default" w:ascii="Times New Roman" w:hAnsi="Times New Roman" w:eastAsia="仿宋" w:cs="Times New Roman"/>
                <w:b w:val="0"/>
                <w:bCs/>
                <w:sz w:val="24"/>
                <w:szCs w:val="24"/>
              </w:rPr>
            </w:pPr>
          </w:p>
        </w:tc>
        <w:tc>
          <w:tcPr>
            <w:tcW w:w="1529" w:type="dxa"/>
            <w:vMerge w:val="restart"/>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法定代表人</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（主要负责人）</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姓  名</w:t>
            </w:r>
          </w:p>
        </w:tc>
        <w:tc>
          <w:tcPr>
            <w:tcW w:w="2458" w:type="dxa"/>
            <w:gridSpan w:val="3"/>
            <w:vMerge w:val="restart"/>
            <w:noWrap w:val="0"/>
            <w:vAlign w:val="center"/>
          </w:tcPr>
          <w:p>
            <w:pPr>
              <w:jc w:val="center"/>
              <w:rPr>
                <w:rFonts w:hint="default" w:ascii="Times New Roman" w:hAnsi="Times New Roman" w:eastAsia="仿宋" w:cs="Times New Roman"/>
                <w:b w:val="0"/>
                <w:bCs/>
                <w:sz w:val="24"/>
                <w:szCs w:val="24"/>
                <w:lang w:val="en-US" w:eastAsia="zh-CN"/>
              </w:rPr>
            </w:pPr>
          </w:p>
        </w:tc>
        <w:tc>
          <w:tcPr>
            <w:tcW w:w="1907"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联系电话</w:t>
            </w:r>
          </w:p>
        </w:tc>
        <w:tc>
          <w:tcPr>
            <w:tcW w:w="2451" w:type="dxa"/>
            <w:gridSpan w:val="2"/>
            <w:noWrap w:val="0"/>
            <w:vAlign w:val="center"/>
          </w:tcPr>
          <w:p>
            <w:pPr>
              <w:jc w:val="center"/>
              <w:rPr>
                <w:rFonts w:hint="default" w:ascii="Times New Roman" w:hAnsi="Times New Roman" w:eastAsia="仿宋" w:cs="Times New Roman"/>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791" w:type="dxa"/>
            <w:vMerge w:val="continue"/>
            <w:noWrap w:val="0"/>
            <w:vAlign w:val="top"/>
          </w:tcPr>
          <w:p>
            <w:pPr>
              <w:jc w:val="center"/>
              <w:rPr>
                <w:rFonts w:hint="default" w:ascii="Times New Roman" w:hAnsi="Times New Roman" w:eastAsia="仿宋" w:cs="Times New Roman"/>
                <w:b w:val="0"/>
                <w:bCs/>
                <w:sz w:val="24"/>
                <w:szCs w:val="24"/>
              </w:rPr>
            </w:pPr>
          </w:p>
        </w:tc>
        <w:tc>
          <w:tcPr>
            <w:tcW w:w="1529" w:type="dxa"/>
            <w:vMerge w:val="continue"/>
            <w:noWrap w:val="0"/>
            <w:vAlign w:val="center"/>
          </w:tcPr>
          <w:p>
            <w:pPr>
              <w:jc w:val="center"/>
              <w:rPr>
                <w:rFonts w:hint="default" w:ascii="Times New Roman" w:hAnsi="Times New Roman" w:eastAsia="仿宋" w:cs="Times New Roman"/>
                <w:b w:val="0"/>
                <w:bCs/>
                <w:sz w:val="24"/>
                <w:szCs w:val="24"/>
              </w:rPr>
            </w:pPr>
          </w:p>
        </w:tc>
        <w:tc>
          <w:tcPr>
            <w:tcW w:w="2458" w:type="dxa"/>
            <w:gridSpan w:val="3"/>
            <w:vMerge w:val="continue"/>
            <w:noWrap w:val="0"/>
            <w:vAlign w:val="center"/>
          </w:tcPr>
          <w:p>
            <w:pPr>
              <w:jc w:val="center"/>
              <w:rPr>
                <w:rFonts w:hint="default" w:ascii="Times New Roman" w:hAnsi="Times New Roman" w:eastAsia="仿宋" w:cs="Times New Roman"/>
                <w:b w:val="0"/>
                <w:bCs/>
                <w:sz w:val="24"/>
                <w:szCs w:val="24"/>
              </w:rPr>
            </w:pPr>
          </w:p>
        </w:tc>
        <w:tc>
          <w:tcPr>
            <w:tcW w:w="1907"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邮    编</w:t>
            </w:r>
          </w:p>
        </w:tc>
        <w:tc>
          <w:tcPr>
            <w:tcW w:w="2451" w:type="dxa"/>
            <w:gridSpan w:val="2"/>
            <w:noWrap w:val="0"/>
            <w:vAlign w:val="center"/>
          </w:tcPr>
          <w:p>
            <w:pPr>
              <w:jc w:val="center"/>
              <w:rPr>
                <w:rFonts w:hint="default" w:ascii="Times New Roman" w:hAnsi="Times New Roman" w:eastAsia="仿宋" w:cs="Times New Roman"/>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91" w:type="dxa"/>
            <w:vMerge w:val="restart"/>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身份核验</w:t>
            </w:r>
          </w:p>
        </w:tc>
        <w:tc>
          <w:tcPr>
            <w:tcW w:w="1529" w:type="dxa"/>
            <w:noWrap w:val="0"/>
            <w:vAlign w:val="center"/>
          </w:tcPr>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是否经过</w:t>
            </w:r>
          </w:p>
          <w:p>
            <w:pPr>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身份核验</w:t>
            </w:r>
          </w:p>
        </w:tc>
        <w:tc>
          <w:tcPr>
            <w:tcW w:w="2458" w:type="dxa"/>
            <w:gridSpan w:val="3"/>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□是    □否</w:t>
            </w:r>
          </w:p>
        </w:tc>
        <w:tc>
          <w:tcPr>
            <w:tcW w:w="1907" w:type="dxa"/>
            <w:vMerge w:val="restart"/>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是否申请</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案件调解</w:t>
            </w:r>
          </w:p>
        </w:tc>
        <w:tc>
          <w:tcPr>
            <w:tcW w:w="2451" w:type="dxa"/>
            <w:gridSpan w:val="2"/>
            <w:vMerge w:val="restart"/>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1" w:type="dxa"/>
            <w:vMerge w:val="continue"/>
            <w:noWrap w:val="0"/>
            <w:vAlign w:val="center"/>
          </w:tcPr>
          <w:p>
            <w:pPr>
              <w:jc w:val="center"/>
              <w:rPr>
                <w:rFonts w:hint="default" w:ascii="Times New Roman" w:hAnsi="Times New Roman" w:eastAsia="仿宋" w:cs="Times New Roman"/>
                <w:b w:val="0"/>
                <w:bCs/>
                <w:position w:val="-26"/>
                <w:sz w:val="24"/>
                <w:szCs w:val="24"/>
              </w:rPr>
            </w:pPr>
          </w:p>
        </w:tc>
        <w:tc>
          <w:tcPr>
            <w:tcW w:w="1529" w:type="dxa"/>
            <w:noWrap w:val="0"/>
            <w:vAlign w:val="center"/>
          </w:tcPr>
          <w:p>
            <w:pPr>
              <w:jc w:val="center"/>
              <w:rPr>
                <w:rFonts w:hint="default" w:ascii="Times New Roman" w:hAnsi="Times New Roman" w:eastAsia="仿宋" w:cs="Times New Roman"/>
                <w:b w:val="0"/>
                <w:bCs/>
                <w:position w:val="-26"/>
                <w:sz w:val="24"/>
                <w:szCs w:val="24"/>
              </w:rPr>
            </w:pPr>
            <w:r>
              <w:rPr>
                <w:rFonts w:hint="default" w:ascii="Times New Roman" w:hAnsi="Times New Roman" w:eastAsia="仿宋" w:cs="Times New Roman"/>
                <w:b w:val="0"/>
                <w:bCs/>
                <w:position w:val="-26"/>
                <w:sz w:val="24"/>
                <w:szCs w:val="24"/>
              </w:rPr>
              <w:t>核验信息</w:t>
            </w:r>
          </w:p>
        </w:tc>
        <w:tc>
          <w:tcPr>
            <w:tcW w:w="2458" w:type="dxa"/>
            <w:gridSpan w:val="3"/>
            <w:noWrap w:val="0"/>
            <w:vAlign w:val="center"/>
          </w:tcPr>
          <w:p>
            <w:pPr>
              <w:jc w:val="center"/>
              <w:rPr>
                <w:rFonts w:hint="default" w:ascii="Times New Roman" w:hAnsi="Times New Roman" w:eastAsia="仿宋" w:cs="Times New Roman"/>
                <w:b w:val="0"/>
                <w:bCs/>
                <w:position w:val="-26"/>
                <w:sz w:val="24"/>
                <w:szCs w:val="24"/>
              </w:rPr>
            </w:pPr>
          </w:p>
        </w:tc>
        <w:tc>
          <w:tcPr>
            <w:tcW w:w="1907" w:type="dxa"/>
            <w:vMerge w:val="continue"/>
            <w:noWrap w:val="0"/>
            <w:vAlign w:val="center"/>
          </w:tcPr>
          <w:p>
            <w:pPr>
              <w:jc w:val="center"/>
              <w:rPr>
                <w:rFonts w:hint="default" w:ascii="Times New Roman" w:hAnsi="Times New Roman" w:eastAsia="仿宋" w:cs="Times New Roman"/>
                <w:b w:val="0"/>
                <w:bCs/>
                <w:position w:val="-26"/>
                <w:sz w:val="24"/>
                <w:szCs w:val="24"/>
              </w:rPr>
            </w:pPr>
          </w:p>
        </w:tc>
        <w:tc>
          <w:tcPr>
            <w:tcW w:w="2451" w:type="dxa"/>
            <w:gridSpan w:val="2"/>
            <w:vMerge w:val="continue"/>
            <w:noWrap w:val="0"/>
            <w:vAlign w:val="center"/>
          </w:tcPr>
          <w:p>
            <w:pPr>
              <w:jc w:val="center"/>
              <w:rPr>
                <w:rFonts w:hint="default" w:ascii="Times New Roman" w:hAnsi="Times New Roman" w:eastAsia="仿宋" w:cs="Times New Roman"/>
                <w:b w:val="0"/>
                <w:bCs/>
                <w:position w:val="-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91" w:type="dxa"/>
            <w:noWrap w:val="0"/>
            <w:vAlign w:val="center"/>
          </w:tcPr>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投</w:t>
            </w: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诉</w:t>
            </w: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内</w:t>
            </w: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容</w:t>
            </w:r>
          </w:p>
        </w:tc>
        <w:tc>
          <w:tcPr>
            <w:tcW w:w="8345" w:type="dxa"/>
            <w:gridSpan w:val="7"/>
            <w:noWrap w:val="0"/>
            <w:vAlign w:val="center"/>
          </w:tcPr>
          <w:p>
            <w:pPr>
              <w:jc w:val="center"/>
              <w:rPr>
                <w:rFonts w:hint="default" w:ascii="Times New Roman" w:hAnsi="Times New Roman" w:eastAsia="仿宋" w:cs="Times New Roman"/>
                <w:b w:val="0"/>
                <w:bCs/>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791" w:type="dxa"/>
            <w:noWrap w:val="0"/>
            <w:vAlign w:val="top"/>
          </w:tcPr>
          <w:p>
            <w:pPr>
              <w:jc w:val="center"/>
              <w:rPr>
                <w:rFonts w:hint="default" w:ascii="Times New Roman" w:hAnsi="Times New Roman" w:eastAsia="仿宋" w:cs="Times New Roman"/>
                <w:b w:val="0"/>
                <w:bCs/>
                <w:sz w:val="24"/>
                <w:szCs w:val="24"/>
                <w:u w:val="none"/>
                <w:lang w:eastAsia="zh-CN"/>
              </w:rPr>
            </w:pPr>
          </w:p>
          <w:p>
            <w:pPr>
              <w:jc w:val="center"/>
              <w:rPr>
                <w:rFonts w:hint="default" w:ascii="Times New Roman" w:hAnsi="Times New Roman" w:eastAsia="仿宋" w:cs="Times New Roman"/>
                <w:b w:val="0"/>
                <w:bCs/>
                <w:sz w:val="24"/>
                <w:szCs w:val="24"/>
                <w:u w:val="none"/>
                <w:lang w:eastAsia="zh-CN"/>
              </w:rPr>
            </w:pP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i w:val="0"/>
                <w:iCs w:val="0"/>
                <w:sz w:val="24"/>
                <w:szCs w:val="24"/>
                <w:u w:val="single"/>
                <w:lang w:eastAsia="zh-CN"/>
              </w:rPr>
              <w:t>案审科</w:t>
            </w:r>
            <w:r>
              <w:rPr>
                <w:rFonts w:hint="default" w:ascii="Times New Roman" w:hAnsi="Times New Roman" w:eastAsia="仿宋" w:cs="Times New Roman"/>
                <w:b w:val="0"/>
                <w:bCs/>
                <w:i w:val="0"/>
                <w:iCs w:val="0"/>
                <w:sz w:val="24"/>
                <w:szCs w:val="24"/>
                <w:u w:val="single"/>
              </w:rPr>
              <w:t>意  见</w:t>
            </w:r>
          </w:p>
        </w:tc>
        <w:tc>
          <w:tcPr>
            <w:tcW w:w="8345" w:type="dxa"/>
            <w:gridSpan w:val="7"/>
            <w:noWrap w:val="0"/>
            <w:vAlign w:val="top"/>
          </w:tcPr>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　　　　　　　　　　　　　　　　　　</w:t>
            </w: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 xml:space="preserve">            </w:t>
            </w: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 xml:space="preserve">                                   </w:t>
            </w: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 xml:space="preserve">                                                </w:t>
            </w:r>
          </w:p>
          <w:p>
            <w:pPr>
              <w:jc w:val="center"/>
              <w:rPr>
                <w:rFonts w:hint="default" w:ascii="Times New Roman" w:hAnsi="Times New Roman" w:eastAsia="仿宋" w:cs="Times New Roman"/>
                <w:b w:val="0"/>
                <w:bCs/>
                <w:sz w:val="24"/>
                <w:szCs w:val="24"/>
                <w:u w:val="none"/>
              </w:rPr>
            </w:pP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lang w:val="en-US" w:eastAsia="zh-CN"/>
              </w:rPr>
              <w:t xml:space="preserve">                                             </w:t>
            </w:r>
            <w:r>
              <w:rPr>
                <w:rFonts w:hint="default" w:ascii="Times New Roman" w:hAnsi="Times New Roman" w:eastAsia="仿宋" w:cs="Times New Roman"/>
                <w:b w:val="0"/>
                <w:bCs/>
                <w:sz w:val="24"/>
                <w:szCs w:val="24"/>
                <w:u w:val="none"/>
              </w:rPr>
              <w:t xml:space="preserve">年    </w:t>
            </w:r>
            <w:r>
              <w:rPr>
                <w:rFonts w:hint="default" w:ascii="Times New Roman" w:hAnsi="Times New Roman" w:eastAsia="仿宋" w:cs="Times New Roman"/>
                <w:b w:val="0"/>
                <w:bCs/>
                <w:sz w:val="24"/>
                <w:szCs w:val="24"/>
                <w:u w:val="none"/>
                <w:lang w:val="en-US" w:eastAsia="zh-CN"/>
              </w:rPr>
              <w:t xml:space="preserve"> </w:t>
            </w:r>
            <w:r>
              <w:rPr>
                <w:rFonts w:hint="default" w:ascii="Times New Roman" w:hAnsi="Times New Roman" w:eastAsia="仿宋" w:cs="Times New Roman"/>
                <w:b w:val="0"/>
                <w:bCs/>
                <w:sz w:val="24"/>
                <w:szCs w:val="24"/>
                <w:u w:val="none"/>
              </w:rPr>
              <w:t xml:space="preserve">月    </w:t>
            </w:r>
            <w:r>
              <w:rPr>
                <w:rFonts w:hint="default" w:ascii="Times New Roman" w:hAnsi="Times New Roman" w:eastAsia="仿宋" w:cs="Times New Roman"/>
                <w:b w:val="0"/>
                <w:bCs/>
                <w:sz w:val="24"/>
                <w:szCs w:val="24"/>
                <w:u w:val="none"/>
                <w:lang w:val="en-US" w:eastAsia="zh-CN"/>
              </w:rPr>
              <w:t xml:space="preserve"> </w:t>
            </w:r>
            <w:r>
              <w:rPr>
                <w:rFonts w:hint="default" w:ascii="Times New Roman" w:hAnsi="Times New Roman" w:eastAsia="仿宋" w:cs="Times New Roman"/>
                <w:b w:val="0"/>
                <w:bCs/>
                <w:sz w:val="24"/>
                <w:szCs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791" w:type="dxa"/>
            <w:noWrap w:val="0"/>
            <w:vAlign w:val="center"/>
          </w:tcPr>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监</w:t>
            </w:r>
            <w:r>
              <w:rPr>
                <w:rFonts w:hint="default" w:ascii="Times New Roman" w:hAnsi="Times New Roman" w:eastAsia="仿宋" w:cs="Times New Roman"/>
                <w:b w:val="0"/>
                <w:bCs/>
                <w:sz w:val="24"/>
                <w:szCs w:val="24"/>
                <w:u w:val="none"/>
                <w:lang w:val="en-US" w:eastAsia="zh-CN"/>
              </w:rPr>
              <w:t>管</w:t>
            </w:r>
            <w:r>
              <w:rPr>
                <w:rFonts w:hint="default" w:ascii="Times New Roman" w:hAnsi="Times New Roman" w:eastAsia="仿宋" w:cs="Times New Roman"/>
                <w:b w:val="0"/>
                <w:bCs/>
                <w:sz w:val="24"/>
                <w:szCs w:val="24"/>
                <w:u w:val="none"/>
              </w:rPr>
              <w:t>机构负责人意见</w:t>
            </w:r>
          </w:p>
        </w:tc>
        <w:tc>
          <w:tcPr>
            <w:tcW w:w="8345" w:type="dxa"/>
            <w:gridSpan w:val="7"/>
            <w:noWrap w:val="0"/>
            <w:vAlign w:val="top"/>
          </w:tcPr>
          <w:p>
            <w:pPr>
              <w:jc w:val="center"/>
              <w:rPr>
                <w:rFonts w:hint="default" w:ascii="Times New Roman" w:hAnsi="Times New Roman" w:eastAsia="仿宋" w:cs="Times New Roman"/>
                <w:b w:val="0"/>
                <w:bCs/>
                <w:sz w:val="24"/>
                <w:szCs w:val="24"/>
                <w:u w:val="none"/>
              </w:rPr>
            </w:pPr>
          </w:p>
          <w:p>
            <w:pPr>
              <w:jc w:val="center"/>
              <w:rPr>
                <w:rFonts w:hint="default" w:ascii="Times New Roman" w:hAnsi="Times New Roman" w:eastAsia="仿宋" w:cs="Times New Roman"/>
                <w:b w:val="0"/>
                <w:bCs/>
                <w:sz w:val="24"/>
                <w:szCs w:val="24"/>
                <w:u w:val="none"/>
              </w:rPr>
            </w:pP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rPr>
              <w:t>　　　　　　　　　　　　　　　　　　　　　　　　</w:t>
            </w:r>
          </w:p>
          <w:p>
            <w:pPr>
              <w:jc w:val="center"/>
              <w:rPr>
                <w:rFonts w:hint="default" w:ascii="Times New Roman" w:hAnsi="Times New Roman" w:eastAsia="仿宋" w:cs="Times New Roman"/>
                <w:b w:val="0"/>
                <w:bCs/>
                <w:sz w:val="24"/>
                <w:szCs w:val="24"/>
                <w:u w:val="none"/>
              </w:rPr>
            </w:pPr>
          </w:p>
          <w:p>
            <w:pPr>
              <w:jc w:val="center"/>
              <w:rPr>
                <w:rFonts w:hint="default" w:ascii="Times New Roman" w:hAnsi="Times New Roman" w:eastAsia="仿宋" w:cs="Times New Roman"/>
                <w:b w:val="0"/>
                <w:bCs/>
                <w:sz w:val="24"/>
                <w:szCs w:val="24"/>
                <w:u w:val="none"/>
              </w:rPr>
            </w:pPr>
            <w:r>
              <w:rPr>
                <w:rFonts w:hint="default" w:ascii="Times New Roman" w:hAnsi="Times New Roman" w:eastAsia="仿宋" w:cs="Times New Roman"/>
                <w:b w:val="0"/>
                <w:bCs/>
                <w:sz w:val="24"/>
                <w:szCs w:val="24"/>
                <w:u w:val="none"/>
                <w:lang w:val="en-US" w:eastAsia="zh-CN"/>
              </w:rPr>
              <w:t xml:space="preserve">                                                </w:t>
            </w:r>
            <w:r>
              <w:rPr>
                <w:rFonts w:hint="default" w:ascii="Times New Roman" w:hAnsi="Times New Roman" w:eastAsia="仿宋" w:cs="Times New Roman"/>
                <w:b w:val="0"/>
                <w:bCs/>
                <w:sz w:val="24"/>
                <w:szCs w:val="24"/>
                <w:u w:val="none"/>
              </w:rPr>
              <w:t xml:space="preserve">年 </w:t>
            </w:r>
            <w:r>
              <w:rPr>
                <w:rFonts w:hint="default" w:ascii="Times New Roman" w:hAnsi="Times New Roman" w:eastAsia="仿宋" w:cs="Times New Roman"/>
                <w:b w:val="0"/>
                <w:bCs/>
                <w:sz w:val="24"/>
                <w:szCs w:val="24"/>
                <w:u w:val="none"/>
                <w:lang w:val="en-US" w:eastAsia="zh-CN"/>
              </w:rPr>
              <w:t xml:space="preserve">  </w:t>
            </w:r>
            <w:r>
              <w:rPr>
                <w:rFonts w:hint="default" w:ascii="Times New Roman" w:hAnsi="Times New Roman" w:eastAsia="仿宋" w:cs="Times New Roman"/>
                <w:b w:val="0"/>
                <w:bCs/>
                <w:sz w:val="24"/>
                <w:szCs w:val="24"/>
                <w:u w:val="none"/>
              </w:rPr>
              <w:t xml:space="preserve">    月 </w:t>
            </w:r>
            <w:r>
              <w:rPr>
                <w:rFonts w:hint="default" w:ascii="Times New Roman" w:hAnsi="Times New Roman" w:eastAsia="仿宋" w:cs="Times New Roman"/>
                <w:b w:val="0"/>
                <w:bCs/>
                <w:sz w:val="24"/>
                <w:szCs w:val="24"/>
                <w:u w:val="none"/>
                <w:lang w:val="en-US" w:eastAsia="zh-CN"/>
              </w:rPr>
              <w:t xml:space="preserve">  </w:t>
            </w:r>
            <w:r>
              <w:rPr>
                <w:rFonts w:hint="default" w:ascii="Times New Roman" w:hAnsi="Times New Roman" w:eastAsia="仿宋" w:cs="Times New Roman"/>
                <w:b w:val="0"/>
                <w:bCs/>
                <w:sz w:val="24"/>
                <w:szCs w:val="24"/>
                <w:u w:val="none"/>
              </w:rPr>
              <w:t xml:space="preserve">   日    </w:t>
            </w:r>
          </w:p>
        </w:tc>
      </w:tr>
    </w:tbl>
    <w:p>
      <w:pPr>
        <w:keepNext w:val="0"/>
        <w:keepLines w:val="0"/>
        <w:pageBreakBefore w:val="0"/>
        <w:widowControl w:val="0"/>
        <w:tabs>
          <w:tab w:val="left" w:pos="1080"/>
        </w:tabs>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p>
    <w:p>
      <w:pPr>
        <w:keepNext w:val="0"/>
        <w:keepLines w:val="0"/>
        <w:pageBreakBefore w:val="0"/>
        <w:widowControl w:val="0"/>
        <w:tabs>
          <w:tab w:val="left" w:pos="1080"/>
        </w:tabs>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p>
    <w:p>
      <w:pPr>
        <w:keepNext w:val="0"/>
        <w:keepLines w:val="0"/>
        <w:pageBreakBefore w:val="0"/>
        <w:widowControl w:val="0"/>
        <w:tabs>
          <w:tab w:val="left" w:pos="1080"/>
        </w:tabs>
        <w:kinsoku/>
        <w:wordWrap/>
        <w:overflowPunct/>
        <w:topLinePunct w:val="0"/>
        <w:autoSpaceDE/>
        <w:autoSpaceDN/>
        <w:bidi w:val="0"/>
        <w:adjustRightInd/>
        <w:snapToGrid/>
        <w:spacing w:line="560" w:lineRule="exact"/>
        <w:jc w:val="both"/>
        <w:textAlignment w:val="auto"/>
        <w:rPr>
          <w:rFonts w:hint="eastAsia" w:ascii="黑体" w:hAnsi="黑体" w:eastAsia="黑体" w:cs="黑体"/>
          <w:sz w:val="44"/>
          <w:szCs w:val="44"/>
          <w:lang w:val="en-US" w:eastAsia="zh-CN"/>
        </w:rPr>
      </w:pPr>
      <w:r>
        <w:rPr>
          <w:rFonts w:hint="eastAsia" w:ascii="仿宋" w:hAnsi="仿宋" w:eastAsia="仿宋" w:cs="仿宋"/>
          <w:b/>
          <w:bCs/>
          <w:sz w:val="32"/>
          <w:szCs w:val="32"/>
          <w:lang w:val="en-US" w:eastAsia="zh-CN"/>
        </w:rPr>
        <w:t>附件</w:t>
      </w:r>
      <w:r>
        <w:rPr>
          <w:rFonts w:hint="default" w:ascii="Times New Roman" w:hAnsi="Times New Roman" w:eastAsia="黑体" w:cs="Times New Roman"/>
          <w:b/>
          <w:bCs/>
          <w:sz w:val="32"/>
          <w:szCs w:val="32"/>
          <w:lang w:val="en-US" w:eastAsia="zh-CN"/>
        </w:rPr>
        <w:t>4（A版，</w:t>
      </w:r>
      <w:r>
        <w:rPr>
          <w:rFonts w:hint="default" w:ascii="Times New Roman" w:hAnsi="Times New Roman" w:eastAsia="黑体" w:cs="Times New Roman"/>
          <w:sz w:val="30"/>
          <w:szCs w:val="30"/>
          <w:lang w:val="en-US" w:eastAsia="zh-CN"/>
        </w:rPr>
        <w:t>投诉人为总包单位直接用工</w:t>
      </w:r>
      <w:r>
        <w:rPr>
          <w:rFonts w:hint="default" w:ascii="Times New Roman" w:hAnsi="Times New Roman" w:eastAsia="黑体" w:cs="Times New Roman"/>
          <w:b/>
          <w:bCs/>
          <w:sz w:val="32"/>
          <w:szCs w:val="32"/>
          <w:lang w:val="en-US" w:eastAsia="zh-CN"/>
        </w:rPr>
        <w:t>）：</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both"/>
        <w:textAlignment w:val="auto"/>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cs="黑体"/>
          <w:sz w:val="44"/>
          <w:szCs w:val="44"/>
          <w:lang w:val="en-US" w:eastAsia="zh-CN"/>
        </w:rPr>
        <w:t xml:space="preserve">         </w:t>
      </w:r>
      <w:r>
        <w:rPr>
          <w:rFonts w:hint="eastAsia" w:ascii="方正小标宋简体" w:hAnsi="方正小标宋简体" w:eastAsia="方正小标宋简体" w:cs="方正小标宋简体"/>
          <w:b w:val="0"/>
          <w:bCs w:val="0"/>
          <w:sz w:val="44"/>
          <w:szCs w:val="44"/>
          <w:u w:val="thick"/>
          <w:lang w:val="en-US" w:eastAsia="zh-CN"/>
        </w:rPr>
        <w:t xml:space="preserve">       </w:t>
      </w:r>
      <w:r>
        <w:rPr>
          <w:rFonts w:hint="eastAsia" w:ascii="方正小标宋简体" w:hAnsi="方正小标宋简体" w:eastAsia="方正小标宋简体" w:cs="方正小标宋简体"/>
          <w:b w:val="0"/>
          <w:bCs w:val="0"/>
          <w:sz w:val="44"/>
          <w:szCs w:val="44"/>
          <w:lang w:eastAsia="zh-CN"/>
        </w:rPr>
        <w:t>工程建设领域欠薪投诉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“一案双查”询问通知书</w:t>
      </w:r>
      <w:r>
        <w:rPr>
          <w:rFonts w:hint="eastAsia" w:ascii="方正小标宋简体" w:hAnsi="方正小标宋简体" w:eastAsia="方正小标宋简体" w:cs="方正小标宋简体"/>
          <w:b w:val="0"/>
          <w:bCs w:val="0"/>
          <w:sz w:val="44"/>
          <w:szCs w:val="44"/>
          <w:lang w:val="en-US" w:eastAsia="zh-CN"/>
        </w:rPr>
        <w:t>（参考模板）</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jc w:val="center"/>
        <w:textAlignment w:val="auto"/>
        <w:rPr>
          <w:rFonts w:hint="eastAsia" w:ascii="楷体" w:hAnsi="楷体" w:eastAsia="楷体" w:cs="楷体"/>
          <w:i w:val="0"/>
          <w:iCs w:val="0"/>
          <w:sz w:val="28"/>
          <w:u w:val="none"/>
        </w:rPr>
      </w:pPr>
      <w:r>
        <w:rPr>
          <w:rFonts w:hint="eastAsia" w:eastAsia="仿宋_GB2312"/>
          <w:i w:val="0"/>
          <w:iCs w:val="0"/>
          <w:sz w:val="28"/>
          <w:u w:val="none"/>
          <w:lang w:val="en-US" w:eastAsia="zh-CN"/>
        </w:rPr>
        <w:t xml:space="preserve">                        </w:t>
      </w: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thick"/>
          <w:lang w:val="en-US" w:eastAsia="zh-CN"/>
        </w:rPr>
        <w:t xml:space="preserve">       </w:t>
      </w:r>
      <w:r>
        <w:rPr>
          <w:rFonts w:hint="eastAsia" w:ascii="楷体" w:hAnsi="楷体" w:eastAsia="楷体" w:cs="楷体"/>
          <w:i w:val="0"/>
          <w:iCs w:val="0"/>
          <w:sz w:val="28"/>
          <w:u w:val="none"/>
          <w:lang w:val="en-US" w:eastAsia="zh-CN"/>
        </w:rPr>
        <w:t>建薪</w:t>
      </w:r>
      <w:r>
        <w:rPr>
          <w:rFonts w:hint="eastAsia" w:ascii="楷体" w:hAnsi="楷体" w:eastAsia="楷体" w:cs="楷体"/>
          <w:i w:val="0"/>
          <w:iCs w:val="0"/>
          <w:sz w:val="28"/>
          <w:u w:val="none"/>
        </w:rPr>
        <w:t>询字</w:t>
      </w:r>
      <w:r>
        <w:rPr>
          <w:rFonts w:hint="eastAsia" w:ascii="楷体" w:hAnsi="楷体" w:eastAsia="楷体" w:cs="楷体"/>
          <w:i w:val="0"/>
          <w:iCs w:val="0"/>
          <w:sz w:val="28"/>
          <w:u w:val="none"/>
          <w:lang w:eastAsia="zh-CN"/>
        </w:rPr>
        <w:t>【</w:t>
      </w: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none"/>
        </w:rPr>
        <w:t>第</w:t>
      </w: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none"/>
        </w:rPr>
        <w:t>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rPr>
      </w:pPr>
      <w:r>
        <w:rPr>
          <w:rFonts w:hint="default" w:ascii="Times New Roman" w:hAnsi="Times New Roman" w:eastAsia="仿宋" w:cs="Times New Roman"/>
          <w:sz w:val="28"/>
          <w:lang w:val="en-US" w:eastAsia="zh-CN"/>
        </w:rPr>
        <w:t>XX单位（施工总承包单位）</w:t>
      </w:r>
      <w:r>
        <w:rPr>
          <w:rFonts w:hint="default" w:ascii="Times New Roman" w:hAnsi="Times New Roman" w:eastAsia="仿宋" w:cs="Times New Roman"/>
          <w:sz w:val="28"/>
        </w:rPr>
        <w:t>：</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我局收到</w:t>
      </w:r>
      <w:r>
        <w:rPr>
          <w:rFonts w:hint="default" w:ascii="Times New Roman" w:hAnsi="Times New Roman" w:eastAsia="仿宋" w:cs="Times New Roman"/>
          <w:sz w:val="28"/>
          <w:lang w:val="en-US" w:eastAsia="zh-CN"/>
        </w:rPr>
        <w:t>XXX</w:t>
      </w:r>
      <w:r>
        <w:rPr>
          <w:rFonts w:hint="default" w:ascii="Times New Roman" w:hAnsi="Times New Roman" w:eastAsia="仿宋" w:cs="Times New Roman"/>
          <w:sz w:val="28"/>
        </w:rPr>
        <w:t>（身份证号码：</w:t>
      </w:r>
      <w:r>
        <w:rPr>
          <w:rFonts w:hint="default" w:ascii="Times New Roman" w:hAnsi="Times New Roman" w:eastAsia="仿宋" w:cs="Times New Roman"/>
          <w:sz w:val="28"/>
          <w:lang w:val="en-US" w:eastAsia="zh-CN"/>
        </w:rPr>
        <w:t xml:space="preserve">   </w:t>
      </w:r>
      <w:r>
        <w:rPr>
          <w:rFonts w:hint="default" w:ascii="Times New Roman" w:hAnsi="Times New Roman" w:eastAsia="仿宋" w:cs="Times New Roman"/>
          <w:sz w:val="28"/>
        </w:rPr>
        <w:t>）</w:t>
      </w:r>
      <w:r>
        <w:rPr>
          <w:rFonts w:hint="default" w:ascii="Times New Roman" w:hAnsi="Times New Roman" w:eastAsia="仿宋" w:cs="Times New Roman"/>
          <w:sz w:val="28"/>
          <w:lang w:val="en-US" w:eastAsia="zh-CN"/>
        </w:rPr>
        <w:t>的投诉书</w:t>
      </w:r>
      <w:r>
        <w:rPr>
          <w:rFonts w:hint="default" w:ascii="Times New Roman" w:hAnsi="Times New Roman" w:eastAsia="仿宋" w:cs="Times New Roman"/>
          <w:sz w:val="28"/>
        </w:rPr>
        <w:t>反映他</w:t>
      </w:r>
      <w:r>
        <w:rPr>
          <w:rFonts w:hint="default" w:ascii="Times New Roman" w:hAnsi="Times New Roman" w:eastAsia="仿宋" w:cs="Times New Roman"/>
          <w:sz w:val="28"/>
          <w:lang w:val="en-US" w:eastAsia="zh-CN"/>
        </w:rPr>
        <w:t>本人被拖欠 年 月 日至 年 月 日期间</w:t>
      </w:r>
      <w:r>
        <w:rPr>
          <w:rFonts w:hint="default" w:ascii="Times New Roman" w:hAnsi="Times New Roman" w:eastAsia="仿宋" w:cs="Times New Roman"/>
          <w:sz w:val="28"/>
        </w:rPr>
        <w:t>在</w:t>
      </w:r>
      <w:r>
        <w:rPr>
          <w:rFonts w:hint="default" w:ascii="Times New Roman" w:hAnsi="Times New Roman" w:eastAsia="仿宋" w:cs="Times New Roman"/>
          <w:sz w:val="28"/>
          <w:lang w:val="en-US" w:eastAsia="zh-CN"/>
        </w:rPr>
        <w:t>XX</w:t>
      </w:r>
      <w:r>
        <w:rPr>
          <w:rFonts w:hint="default" w:ascii="Times New Roman" w:hAnsi="Times New Roman" w:eastAsia="仿宋" w:cs="Times New Roman"/>
          <w:sz w:val="28"/>
        </w:rPr>
        <w:t>项目</w:t>
      </w:r>
      <w:r>
        <w:rPr>
          <w:rFonts w:hint="default" w:ascii="Times New Roman" w:hAnsi="Times New Roman" w:eastAsia="仿宋" w:cs="Times New Roman"/>
          <w:sz w:val="28"/>
          <w:lang w:val="en-US" w:eastAsia="zh-CN"/>
        </w:rPr>
        <w:t>做    （填工种）工作的工资</w:t>
      </w:r>
      <w:r>
        <w:rPr>
          <w:rFonts w:hint="default" w:ascii="Times New Roman" w:hAnsi="Times New Roman" w:eastAsia="仿宋" w:cs="Times New Roman"/>
          <w:sz w:val="28"/>
        </w:rPr>
        <w:t>。</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经查，你单位为XX项目的施工总承包单位，XXX</w:t>
      </w:r>
      <w:r>
        <w:rPr>
          <w:rFonts w:hint="default" w:ascii="Times New Roman" w:hAnsi="Times New Roman" w:eastAsia="仿宋" w:cs="Times New Roman"/>
          <w:b w:val="0"/>
          <w:bCs w:val="0"/>
          <w:sz w:val="30"/>
          <w:szCs w:val="30"/>
          <w:lang w:val="en-US" w:eastAsia="zh-CN"/>
        </w:rPr>
        <w:t>为你单位在该项目的直接用工（</w:t>
      </w:r>
      <w:r>
        <w:rPr>
          <w:rFonts w:hint="default" w:ascii="Times New Roman" w:hAnsi="Times New Roman" w:eastAsia="仿宋" w:cs="Times New Roman"/>
          <w:sz w:val="28"/>
          <w:lang w:val="en-US" w:eastAsia="zh-CN"/>
        </w:rPr>
        <w:t>XXX在该项目“</w:t>
      </w:r>
      <w:r>
        <w:rPr>
          <w:rFonts w:hint="default" w:ascii="Times New Roman" w:hAnsi="Times New Roman" w:eastAsia="仿宋" w:cs="Times New Roman"/>
          <w:b w:val="0"/>
          <w:bCs w:val="0"/>
          <w:sz w:val="30"/>
          <w:szCs w:val="30"/>
          <w:lang w:val="en-US" w:eastAsia="zh-CN"/>
        </w:rPr>
        <w:t>南通市建筑工人管理服务信息平台”中有考勤记录，或有</w:t>
      </w:r>
      <w:r>
        <w:rPr>
          <w:rFonts w:hint="default" w:ascii="Times New Roman" w:hAnsi="Times New Roman" w:eastAsia="仿宋" w:cs="Times New Roman"/>
          <w:sz w:val="28"/>
          <w:lang w:val="en-US" w:eastAsia="zh-CN"/>
        </w:rPr>
        <w:t>XX证据</w:t>
      </w:r>
      <w:r>
        <w:rPr>
          <w:rFonts w:hint="default" w:ascii="Times New Roman" w:hAnsi="Times New Roman" w:eastAsia="仿宋" w:cs="Times New Roman"/>
          <w:b w:val="0"/>
          <w:bCs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kern w:val="0"/>
          <w:sz w:val="28"/>
          <w:szCs w:val="28"/>
          <w:lang w:val="en-US" w:eastAsia="zh-CN"/>
        </w:rPr>
        <w:t>根据《保障农民工工资支付条例》第二十六条、</w:t>
      </w:r>
      <w:r>
        <w:rPr>
          <w:rFonts w:hint="default" w:ascii="Times New Roman" w:hAnsi="Times New Roman" w:eastAsia="仿宋" w:cs="Times New Roman"/>
          <w:kern w:val="0"/>
          <w:sz w:val="28"/>
          <w:szCs w:val="28"/>
          <w:u w:val="none"/>
          <w:lang w:val="en-US" w:eastAsia="zh-CN"/>
        </w:rPr>
        <w:t>《工程建设领域农民工工资专用账户管理暂行办法》第二十一条的规定，</w:t>
      </w:r>
      <w:r>
        <w:rPr>
          <w:rFonts w:hint="default" w:ascii="Times New Roman" w:hAnsi="Times New Roman" w:eastAsia="仿宋" w:cs="Times New Roman"/>
          <w:kern w:val="0"/>
          <w:sz w:val="28"/>
          <w:szCs w:val="28"/>
          <w:lang w:val="en-US" w:eastAsia="zh-CN"/>
        </w:rPr>
        <w:t>你单位应当妥善保存</w:t>
      </w:r>
      <w:r>
        <w:rPr>
          <w:rFonts w:hint="default" w:ascii="Times New Roman" w:hAnsi="Times New Roman" w:eastAsia="仿宋" w:cs="Times New Roman"/>
          <w:sz w:val="28"/>
          <w:lang w:val="en-US" w:eastAsia="zh-CN"/>
        </w:rPr>
        <w:t>XXX在XX项目工作期间的农民工工资专用账户有关资料备查。</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根据以上规定，</w:t>
      </w:r>
      <w:r>
        <w:rPr>
          <w:rFonts w:hint="default" w:ascii="Times New Roman" w:hAnsi="Times New Roman" w:eastAsia="仿宋" w:cs="Times New Roman"/>
          <w:kern w:val="0"/>
          <w:sz w:val="28"/>
          <w:szCs w:val="28"/>
          <w:lang w:val="en-US" w:eastAsia="zh-CN"/>
        </w:rPr>
        <w:t>限你单位自收到本询问通知书之日起</w:t>
      </w:r>
      <w:r>
        <w:rPr>
          <w:rFonts w:hint="default" w:ascii="Times New Roman" w:hAnsi="Times New Roman" w:eastAsia="仿宋" w:cs="Times New Roman"/>
          <w:sz w:val="28"/>
          <w:lang w:val="en-US" w:eastAsia="zh-CN"/>
        </w:rPr>
        <w:t>三个工作日内将下列资料加盖单位公章后送至    建设安全生产监督站以配合调查。（地址：                       ，联系人：  ，电话：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lang w:val="en-US" w:eastAsia="zh-CN"/>
        </w:rPr>
        <w:t>1</w:t>
      </w:r>
      <w:r>
        <w:rPr>
          <w:rFonts w:hint="eastAsia" w:ascii="Times New Roman" w:hAnsi="Times New Roman" w:eastAsia="仿宋" w:cs="Times New Roman"/>
          <w:sz w:val="28"/>
          <w:lang w:val="en-US" w:eastAsia="zh-CN"/>
        </w:rPr>
        <w:t>．</w:t>
      </w:r>
      <w:r>
        <w:rPr>
          <w:rFonts w:hint="default" w:ascii="Times New Roman" w:hAnsi="Times New Roman" w:eastAsia="仿宋" w:cs="Times New Roman"/>
          <w:sz w:val="28"/>
        </w:rPr>
        <w:t>营业执照副本；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2</w:t>
      </w:r>
      <w:r>
        <w:rPr>
          <w:rFonts w:hint="eastAsia" w:ascii="Times New Roman" w:hAnsi="Times New Roman" w:eastAsia="仿宋" w:cs="Times New Roman"/>
          <w:sz w:val="28"/>
          <w:lang w:val="en-US" w:eastAsia="zh-CN"/>
        </w:rPr>
        <w:t>．</w:t>
      </w:r>
      <w:r>
        <w:rPr>
          <w:rFonts w:hint="default" w:ascii="Times New Roman" w:hAnsi="Times New Roman" w:eastAsia="仿宋" w:cs="Times New Roman"/>
          <w:sz w:val="28"/>
        </w:rPr>
        <w:t>法定代表人（负责人）身份证明</w:t>
      </w:r>
      <w:r>
        <w:rPr>
          <w:rFonts w:hint="default" w:ascii="Times New Roman" w:hAnsi="Times New Roman" w:eastAsia="仿宋" w:cs="Times New Roman"/>
          <w:sz w:val="28"/>
          <w:lang w:eastAsia="zh-CN"/>
        </w:rPr>
        <w:t>、</w:t>
      </w:r>
      <w:r>
        <w:rPr>
          <w:rFonts w:hint="default" w:ascii="Times New Roman" w:hAnsi="Times New Roman" w:eastAsia="仿宋" w:cs="Times New Roman"/>
          <w:sz w:val="28"/>
        </w:rPr>
        <w:t>授权委托书</w:t>
      </w:r>
      <w:r>
        <w:rPr>
          <w:rFonts w:hint="default" w:ascii="Times New Roman" w:hAnsi="Times New Roman" w:eastAsia="仿宋" w:cs="Times New Roman"/>
          <w:sz w:val="28"/>
          <w:lang w:eastAsia="zh-CN"/>
        </w:rPr>
        <w:t>、行政执法文书送达地址确认书</w:t>
      </w:r>
      <w:r>
        <w:rPr>
          <w:rFonts w:hint="default" w:ascii="Times New Roman" w:hAnsi="Times New Roman" w:eastAsia="仿宋" w:cs="Times New Roman"/>
          <w:sz w:val="28"/>
          <w:lang w:val="en-US" w:eastAsia="zh-CN"/>
        </w:rPr>
        <w:t>；该项目工程施工合同；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3</w:t>
      </w:r>
      <w:r>
        <w:rPr>
          <w:rFonts w:hint="eastAsia" w:ascii="Times New Roman" w:hAnsi="Times New Roman" w:eastAsia="仿宋" w:cs="Times New Roman"/>
          <w:sz w:val="28"/>
          <w:lang w:val="en-US" w:eastAsia="zh-CN"/>
        </w:rPr>
        <w:t>．</w:t>
      </w:r>
      <w:r>
        <w:rPr>
          <w:rFonts w:hint="default" w:ascii="Times New Roman" w:hAnsi="Times New Roman" w:eastAsia="仿宋" w:cs="Times New Roman"/>
          <w:sz w:val="28"/>
          <w:lang w:val="en-US" w:eastAsia="zh-CN"/>
        </w:rPr>
        <w:t>XXX在XX项目工作期间的工资专用账户有关资料：月度工资支付表</w:t>
      </w:r>
      <w:r>
        <w:rPr>
          <w:rFonts w:hint="default" w:ascii="Times New Roman" w:hAnsi="Times New Roman" w:eastAsia="仿宋" w:cs="Times New Roman"/>
          <w:sz w:val="28"/>
          <w:u w:val="single"/>
          <w:lang w:val="en-US" w:eastAsia="zh-CN"/>
        </w:rPr>
        <w:t>（注：根据</w:t>
      </w:r>
      <w:r>
        <w:rPr>
          <w:rFonts w:hint="default" w:ascii="Times New Roman" w:hAnsi="Times New Roman" w:eastAsia="仿宋" w:cs="Times New Roman"/>
          <w:kern w:val="0"/>
          <w:sz w:val="28"/>
          <w:szCs w:val="28"/>
          <w:u w:val="single"/>
          <w:lang w:val="en-US" w:eastAsia="zh-CN"/>
        </w:rPr>
        <w:t>《保障农民工工资支付条例》第十五条第二款的规定，工资支付表中需包含应发工资项目及数额）</w:t>
      </w:r>
      <w:r>
        <w:rPr>
          <w:rFonts w:hint="default" w:ascii="Times New Roman" w:hAnsi="Times New Roman" w:eastAsia="仿宋" w:cs="Times New Roman"/>
          <w:sz w:val="28"/>
          <w:lang w:val="en-US" w:eastAsia="zh-CN"/>
        </w:rPr>
        <w:t>、考勤表（</w:t>
      </w:r>
      <w:r>
        <w:rPr>
          <w:rFonts w:hint="default" w:ascii="Times New Roman" w:hAnsi="Times New Roman" w:eastAsia="仿宋" w:cs="Times New Roman"/>
          <w:sz w:val="28"/>
          <w:u w:val="single"/>
          <w:lang w:val="en-US" w:eastAsia="zh-CN"/>
        </w:rPr>
        <w:t>注：根据《江苏省工资支付条例》第十七条第二款的规定，考勤应每月与劳动者核对并由劳动者签字</w:t>
      </w:r>
      <w:r>
        <w:rPr>
          <w:rFonts w:hint="default" w:ascii="Times New Roman" w:hAnsi="Times New Roman" w:eastAsia="仿宋" w:cs="Times New Roman"/>
          <w:sz w:val="28"/>
          <w:lang w:val="en-US" w:eastAsia="zh-CN"/>
        </w:rPr>
        <w:t>）以及工资支付凭证。</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期满</w:t>
      </w:r>
      <w:r>
        <w:rPr>
          <w:rFonts w:hint="default" w:ascii="Times New Roman" w:hAnsi="Times New Roman" w:eastAsia="仿宋" w:cs="Times New Roman"/>
          <w:sz w:val="28"/>
          <w:lang w:val="en-US" w:eastAsia="zh-CN"/>
        </w:rPr>
        <w:t>拒不提供或者无法提供上述农民工工资专用账户有关资料的，</w:t>
      </w:r>
      <w:r>
        <w:rPr>
          <w:rFonts w:hint="default" w:ascii="Times New Roman" w:hAnsi="Times New Roman" w:eastAsia="仿宋" w:cs="Times New Roman"/>
          <w:sz w:val="28"/>
        </w:rPr>
        <w:t>我局将按《</w:t>
      </w:r>
      <w:r>
        <w:rPr>
          <w:rFonts w:hint="default" w:ascii="Times New Roman" w:hAnsi="Times New Roman" w:eastAsia="仿宋" w:cs="Times New Roman"/>
          <w:sz w:val="28"/>
          <w:lang w:val="en-US" w:eastAsia="zh-CN"/>
        </w:rPr>
        <w:t>保障农民工工资支付</w:t>
      </w:r>
      <w:r>
        <w:rPr>
          <w:rFonts w:hint="default" w:ascii="Times New Roman" w:hAnsi="Times New Roman" w:eastAsia="仿宋" w:cs="Times New Roman"/>
          <w:sz w:val="28"/>
        </w:rPr>
        <w:t>条例》</w:t>
      </w:r>
      <w:r>
        <w:rPr>
          <w:rFonts w:hint="default" w:ascii="Times New Roman" w:hAnsi="Times New Roman" w:eastAsia="仿宋" w:cs="Times New Roman"/>
          <w:sz w:val="28"/>
          <w:lang w:val="en-US" w:eastAsia="zh-CN"/>
        </w:rPr>
        <w:t>第五十七条第三项之</w:t>
      </w:r>
      <w:r>
        <w:rPr>
          <w:rFonts w:hint="default" w:ascii="Times New Roman" w:hAnsi="Times New Roman" w:eastAsia="仿宋" w:cs="Times New Roman"/>
          <w:sz w:val="28"/>
        </w:rPr>
        <w:t>规定处理。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特此通知。</w:t>
      </w:r>
    </w:p>
    <w:p>
      <w:pPr>
        <w:pStyle w:val="2"/>
        <w:keepNext w:val="0"/>
        <w:keepLines w:val="0"/>
        <w:pageBreakBefore w:val="0"/>
        <w:widowControl w:val="0"/>
        <w:kinsoku/>
        <w:wordWrap/>
        <w:overflowPunct/>
        <w:topLinePunct w:val="0"/>
        <w:autoSpaceDE/>
        <w:autoSpaceDN/>
        <w:bidi w:val="0"/>
        <w:adjustRightInd/>
        <w:snapToGrid/>
        <w:ind w:leftChars="0" w:firstLine="420" w:firstLineChars="20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附</w:t>
      </w:r>
      <w:r>
        <w:rPr>
          <w:rFonts w:hint="eastAsia" w:ascii="Times New Roman" w:hAnsi="Times New Roman" w:eastAsia="仿宋" w:cs="Times New Roman"/>
          <w:sz w:val="28"/>
          <w:lang w:val="en-US" w:eastAsia="zh-CN"/>
        </w:rPr>
        <w:t>件</w:t>
      </w:r>
      <w:r>
        <w:rPr>
          <w:rFonts w:hint="default" w:ascii="Times New Roman" w:hAnsi="Times New Roman" w:eastAsia="仿宋" w:cs="Times New Roman"/>
          <w:sz w:val="28"/>
          <w:lang w:val="en-US" w:eastAsia="zh-CN"/>
        </w:rPr>
        <w:t>：XXX本人填写的《南通市工程建设领域投诉书》复印件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rPr>
      </w:pPr>
    </w:p>
    <w:p>
      <w:pPr>
        <w:keepNext w:val="0"/>
        <w:keepLines w:val="0"/>
        <w:pageBreakBefore w:val="0"/>
        <w:widowControl w:val="0"/>
        <w:kinsoku/>
        <w:wordWrap/>
        <w:overflowPunct/>
        <w:topLinePunct w:val="0"/>
        <w:autoSpaceDE/>
        <w:autoSpaceDN/>
        <w:bidi w:val="0"/>
        <w:adjustRightInd/>
        <w:snapToGrid/>
        <w:spacing w:line="360" w:lineRule="exact"/>
        <w:ind w:firstLine="3840" w:firstLineChars="1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28"/>
          <w:lang w:val="en-US" w:eastAsia="zh-CN"/>
        </w:rPr>
        <w:t>住房和城乡建设行政部门印章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（或农民工工资监管专用章）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rPr>
      </w:pPr>
      <w:r>
        <w:rPr>
          <w:rFonts w:hint="default" w:ascii="Times New Roman" w:hAnsi="Times New Roman" w:eastAsia="仿宋" w:cs="Times New Roman"/>
        </w:rPr>
        <w:t>注：1</w:t>
      </w:r>
      <w:r>
        <w:rPr>
          <w:rFonts w:hint="eastAsia" w:ascii="Times New Roman" w:hAnsi="Times New Roman" w:eastAsia="仿宋" w:cs="Times New Roman"/>
          <w:lang w:eastAsia="zh-CN"/>
        </w:rPr>
        <w:t>．</w:t>
      </w:r>
      <w:r>
        <w:rPr>
          <w:rFonts w:hint="default" w:ascii="Times New Roman" w:hAnsi="Times New Roman" w:eastAsia="仿宋" w:cs="Times New Roman"/>
        </w:rPr>
        <w:t>被</w:t>
      </w:r>
      <w:r>
        <w:rPr>
          <w:rFonts w:hint="default" w:ascii="Times New Roman" w:hAnsi="Times New Roman" w:eastAsia="仿宋" w:cs="Times New Roman"/>
          <w:lang w:val="en-US" w:eastAsia="zh-CN"/>
        </w:rPr>
        <w:t>询问</w:t>
      </w:r>
      <w:r>
        <w:rPr>
          <w:rFonts w:hint="default" w:ascii="Times New Roman" w:hAnsi="Times New Roman" w:eastAsia="仿宋" w:cs="Times New Roman"/>
        </w:rPr>
        <w:t>单位需保证所提供资料的真实性，不得伪造。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仿宋" w:cs="Times New Roman"/>
          <w:lang w:val="en-US" w:eastAsia="zh-CN"/>
        </w:rPr>
        <w:sectPr>
          <w:pgSz w:w="11906" w:h="16838"/>
          <w:pgMar w:top="1531" w:right="1531" w:bottom="1304" w:left="1531" w:header="851" w:footer="1304" w:gutter="0"/>
          <w:cols w:space="0" w:num="1"/>
          <w:rtlGutter w:val="0"/>
          <w:docGrid w:type="lines" w:linePitch="312" w:charSpace="0"/>
        </w:sectPr>
      </w:pPr>
      <w:r>
        <w:rPr>
          <w:rFonts w:hint="default" w:ascii="Times New Roman" w:hAnsi="Times New Roman" w:eastAsia="仿宋" w:cs="Times New Roman"/>
        </w:rPr>
        <w:t>2</w:t>
      </w:r>
      <w:r>
        <w:rPr>
          <w:rFonts w:hint="eastAsia" w:ascii="Times New Roman" w:hAnsi="Times New Roman" w:eastAsia="仿宋" w:cs="Times New Roman"/>
          <w:lang w:eastAsia="zh-CN"/>
        </w:rPr>
        <w:t>．</w:t>
      </w:r>
      <w:r>
        <w:rPr>
          <w:rFonts w:hint="default" w:ascii="Times New Roman" w:hAnsi="Times New Roman" w:eastAsia="仿宋" w:cs="Times New Roman"/>
        </w:rPr>
        <w:t>以上材料可提供复印件并加盖单位印章、注明原件与复印件核对无误，同时注明资料提供日期及提供人</w:t>
      </w:r>
      <w:r>
        <w:rPr>
          <w:rFonts w:hint="default" w:ascii="Times New Roman" w:hAnsi="Times New Roman" w:eastAsia="仿宋" w:cs="Times New Roman"/>
          <w:lang w:eastAsia="zh-CN"/>
        </w:rPr>
        <w:t>。</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r>
        <w:rPr>
          <w:rFonts w:hint="default" w:ascii="Times New Roman" w:hAnsi="Times New Roman" w:eastAsia="仿宋" w:cs="Times New Roman"/>
          <w:b/>
          <w:bCs/>
          <w:sz w:val="32"/>
          <w:szCs w:val="32"/>
          <w:lang w:val="en-US" w:eastAsia="zh-CN"/>
        </w:rPr>
        <w:t>附件4</w:t>
      </w:r>
      <w:r>
        <w:rPr>
          <w:rFonts w:hint="eastAsia" w:ascii="仿宋" w:hAnsi="仿宋" w:eastAsia="仿宋" w:cs="仿宋"/>
          <w:b/>
          <w:bCs/>
          <w:sz w:val="32"/>
          <w:szCs w:val="32"/>
          <w:lang w:val="en-US" w:eastAsia="zh-CN"/>
        </w:rPr>
        <w:t>（B版，投诉人为分包单位用工）：</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工程建设领域欠薪投诉</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“一案双查”询问通知书 （参考模板）</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jc w:val="center"/>
        <w:textAlignment w:val="auto"/>
        <w:rPr>
          <w:rFonts w:hint="eastAsia" w:ascii="楷体" w:hAnsi="楷体" w:eastAsia="楷体" w:cs="楷体"/>
          <w:i w:val="0"/>
          <w:iCs w:val="0"/>
          <w:sz w:val="28"/>
          <w:u w:val="none"/>
        </w:rPr>
      </w:pP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thick"/>
          <w:lang w:val="en-US" w:eastAsia="zh-CN"/>
        </w:rPr>
        <w:t xml:space="preserve">     </w:t>
      </w:r>
      <w:r>
        <w:rPr>
          <w:rFonts w:hint="eastAsia" w:ascii="楷体" w:hAnsi="楷体" w:eastAsia="楷体" w:cs="楷体"/>
          <w:i w:val="0"/>
          <w:iCs w:val="0"/>
          <w:sz w:val="28"/>
          <w:u w:val="none"/>
          <w:lang w:val="en-US" w:eastAsia="zh-CN"/>
        </w:rPr>
        <w:t>建薪</w:t>
      </w:r>
      <w:r>
        <w:rPr>
          <w:rFonts w:hint="eastAsia" w:ascii="楷体" w:hAnsi="楷体" w:eastAsia="楷体" w:cs="楷体"/>
          <w:i w:val="0"/>
          <w:iCs w:val="0"/>
          <w:sz w:val="28"/>
          <w:u w:val="none"/>
        </w:rPr>
        <w:t>询字</w:t>
      </w:r>
      <w:r>
        <w:rPr>
          <w:rFonts w:hint="eastAsia" w:ascii="楷体" w:hAnsi="楷体" w:eastAsia="楷体" w:cs="楷体"/>
          <w:i w:val="0"/>
          <w:iCs w:val="0"/>
          <w:sz w:val="28"/>
          <w:u w:val="none"/>
          <w:lang w:eastAsia="zh-CN"/>
        </w:rPr>
        <w:t>【</w:t>
      </w: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none"/>
        </w:rPr>
        <w:t>第</w:t>
      </w: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none"/>
        </w:rPr>
        <w:t>号</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rPr>
      </w:pPr>
      <w:r>
        <w:rPr>
          <w:rFonts w:hint="default" w:ascii="Times New Roman" w:hAnsi="Times New Roman" w:eastAsia="仿宋" w:cs="Times New Roman"/>
          <w:sz w:val="28"/>
          <w:lang w:val="en-US" w:eastAsia="zh-CN"/>
        </w:rPr>
        <w:t>XX单位（施工总承包单位）</w:t>
      </w:r>
      <w:r>
        <w:rPr>
          <w:rFonts w:hint="default" w:ascii="Times New Roman" w:hAnsi="Times New Roman" w:eastAsia="仿宋" w:cs="Times New Roman"/>
          <w:sz w:val="28"/>
        </w:rPr>
        <w:t>：</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我局收到</w:t>
      </w:r>
      <w:r>
        <w:rPr>
          <w:rFonts w:hint="default" w:ascii="Times New Roman" w:hAnsi="Times New Roman" w:eastAsia="仿宋" w:cs="Times New Roman"/>
          <w:sz w:val="28"/>
          <w:lang w:val="en-US" w:eastAsia="zh-CN"/>
        </w:rPr>
        <w:t>XXX</w:t>
      </w:r>
      <w:r>
        <w:rPr>
          <w:rFonts w:hint="default" w:ascii="Times New Roman" w:hAnsi="Times New Roman" w:eastAsia="仿宋" w:cs="Times New Roman"/>
          <w:sz w:val="28"/>
        </w:rPr>
        <w:t>（身份证号码：</w:t>
      </w:r>
      <w:r>
        <w:rPr>
          <w:rFonts w:hint="default" w:ascii="Times New Roman" w:hAnsi="Times New Roman" w:eastAsia="仿宋" w:cs="Times New Roman"/>
          <w:sz w:val="28"/>
          <w:lang w:val="en-US" w:eastAsia="zh-CN"/>
        </w:rPr>
        <w:t xml:space="preserve">   </w:t>
      </w:r>
      <w:r>
        <w:rPr>
          <w:rFonts w:hint="default" w:ascii="Times New Roman" w:hAnsi="Times New Roman" w:eastAsia="仿宋" w:cs="Times New Roman"/>
          <w:sz w:val="28"/>
        </w:rPr>
        <w:t>）</w:t>
      </w:r>
      <w:r>
        <w:rPr>
          <w:rFonts w:hint="default" w:ascii="Times New Roman" w:hAnsi="Times New Roman" w:eastAsia="仿宋" w:cs="Times New Roman"/>
          <w:sz w:val="28"/>
          <w:lang w:val="en-US" w:eastAsia="zh-CN"/>
        </w:rPr>
        <w:t>的投诉书</w:t>
      </w:r>
      <w:r>
        <w:rPr>
          <w:rFonts w:hint="default" w:ascii="Times New Roman" w:hAnsi="Times New Roman" w:eastAsia="仿宋" w:cs="Times New Roman"/>
          <w:sz w:val="28"/>
        </w:rPr>
        <w:t>反映他</w:t>
      </w:r>
      <w:r>
        <w:rPr>
          <w:rFonts w:hint="default" w:ascii="Times New Roman" w:hAnsi="Times New Roman" w:eastAsia="仿宋" w:cs="Times New Roman"/>
          <w:sz w:val="28"/>
          <w:lang w:val="en-US" w:eastAsia="zh-CN"/>
        </w:rPr>
        <w:t>本人被拖欠 年 月 日至 年 月 日期间</w:t>
      </w:r>
      <w:r>
        <w:rPr>
          <w:rFonts w:hint="default" w:ascii="Times New Roman" w:hAnsi="Times New Roman" w:eastAsia="仿宋" w:cs="Times New Roman"/>
          <w:sz w:val="28"/>
        </w:rPr>
        <w:t>在</w:t>
      </w:r>
      <w:r>
        <w:rPr>
          <w:rFonts w:hint="default" w:ascii="Times New Roman" w:hAnsi="Times New Roman" w:eastAsia="仿宋" w:cs="Times New Roman"/>
          <w:sz w:val="28"/>
          <w:lang w:val="en-US" w:eastAsia="zh-CN"/>
        </w:rPr>
        <w:t>XX</w:t>
      </w:r>
      <w:r>
        <w:rPr>
          <w:rFonts w:hint="default" w:ascii="Times New Roman" w:hAnsi="Times New Roman" w:eastAsia="仿宋" w:cs="Times New Roman"/>
          <w:sz w:val="28"/>
        </w:rPr>
        <w:t>项目</w:t>
      </w:r>
      <w:r>
        <w:rPr>
          <w:rFonts w:hint="default" w:ascii="Times New Roman" w:hAnsi="Times New Roman" w:eastAsia="仿宋" w:cs="Times New Roman"/>
          <w:sz w:val="28"/>
          <w:lang w:val="en-US" w:eastAsia="zh-CN"/>
        </w:rPr>
        <w:t>做    （填工种）工作的工资</w:t>
      </w:r>
      <w:r>
        <w:rPr>
          <w:rFonts w:hint="default" w:ascii="Times New Roman" w:hAnsi="Times New Roman" w:eastAsia="仿宋" w:cs="Times New Roman"/>
          <w:sz w:val="28"/>
        </w:rPr>
        <w:t>。</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经查，你单位为XX项目的施工总承包单位，XXX</w:t>
      </w:r>
      <w:r>
        <w:rPr>
          <w:rFonts w:hint="default" w:ascii="Times New Roman" w:hAnsi="Times New Roman" w:eastAsia="仿宋" w:cs="Times New Roman"/>
          <w:b w:val="0"/>
          <w:bCs w:val="0"/>
          <w:sz w:val="30"/>
          <w:szCs w:val="30"/>
          <w:lang w:val="en-US" w:eastAsia="zh-CN"/>
        </w:rPr>
        <w:t>为分包单位</w:t>
      </w:r>
      <w:r>
        <w:rPr>
          <w:rFonts w:hint="default" w:ascii="Times New Roman" w:hAnsi="Times New Roman" w:eastAsia="仿宋" w:cs="Times New Roman"/>
          <w:sz w:val="28"/>
          <w:lang w:val="en-US" w:eastAsia="zh-CN"/>
        </w:rPr>
        <w:t>XX在该项目的用工</w:t>
      </w:r>
      <w:r>
        <w:rPr>
          <w:rFonts w:hint="default" w:ascii="Times New Roman" w:hAnsi="Times New Roman" w:eastAsia="仿宋" w:cs="Times New Roman"/>
          <w:b w:val="0"/>
          <w:bCs w:val="0"/>
          <w:sz w:val="30"/>
          <w:szCs w:val="30"/>
          <w:lang w:val="en-US" w:eastAsia="zh-CN"/>
        </w:rPr>
        <w:t>（</w:t>
      </w:r>
      <w:r>
        <w:rPr>
          <w:rFonts w:hint="default" w:ascii="Times New Roman" w:hAnsi="Times New Roman" w:eastAsia="仿宋" w:cs="Times New Roman"/>
          <w:sz w:val="28"/>
          <w:lang w:val="en-US" w:eastAsia="zh-CN"/>
        </w:rPr>
        <w:t>XXX在该项目“</w:t>
      </w:r>
      <w:r>
        <w:rPr>
          <w:rFonts w:hint="default" w:ascii="Times New Roman" w:hAnsi="Times New Roman" w:eastAsia="仿宋" w:cs="Times New Roman"/>
          <w:b w:val="0"/>
          <w:bCs w:val="0"/>
          <w:sz w:val="30"/>
          <w:szCs w:val="30"/>
          <w:lang w:val="en-US" w:eastAsia="zh-CN"/>
        </w:rPr>
        <w:t>南通市建筑工人管理服务信息平台”中有考勤记录，或有</w:t>
      </w:r>
      <w:r>
        <w:rPr>
          <w:rFonts w:hint="default" w:ascii="Times New Roman" w:hAnsi="Times New Roman" w:eastAsia="仿宋" w:cs="Times New Roman"/>
          <w:sz w:val="28"/>
          <w:lang w:val="en-US" w:eastAsia="zh-CN"/>
        </w:rPr>
        <w:t>XX证据</w:t>
      </w:r>
      <w:r>
        <w:rPr>
          <w:rFonts w:hint="default" w:ascii="Times New Roman" w:hAnsi="Times New Roman" w:eastAsia="仿宋" w:cs="Times New Roman"/>
          <w:b w:val="0"/>
          <w:bCs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kern w:val="0"/>
          <w:sz w:val="28"/>
          <w:szCs w:val="28"/>
          <w:lang w:val="en-US" w:eastAsia="zh-CN"/>
        </w:rPr>
        <w:t>根据《保障农民工工资支付条例》（以下简称《条例》）第二十六条、《工程建设领域农民工工资专用账户管理暂行办法》（以下简称《暂行办法》）第十七条、第十八条、第二十一条的规定，你单位应当妥善保存</w:t>
      </w:r>
      <w:r>
        <w:rPr>
          <w:rFonts w:hint="default" w:ascii="Times New Roman" w:hAnsi="Times New Roman" w:eastAsia="仿宋" w:cs="Times New Roman"/>
          <w:sz w:val="28"/>
          <w:lang w:val="en-US" w:eastAsia="zh-CN"/>
        </w:rPr>
        <w:t>XXX在XX项目工作期间的农民工工资专用账户有关资料备查。</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根据以上规定，</w:t>
      </w:r>
      <w:r>
        <w:rPr>
          <w:rFonts w:hint="default" w:ascii="Times New Roman" w:hAnsi="Times New Roman" w:eastAsia="仿宋" w:cs="Times New Roman"/>
          <w:kern w:val="0"/>
          <w:sz w:val="28"/>
          <w:szCs w:val="28"/>
          <w:lang w:val="en-US" w:eastAsia="zh-CN"/>
        </w:rPr>
        <w:t>限你单位自收到本询问通知书之日起</w:t>
      </w:r>
      <w:r>
        <w:rPr>
          <w:rFonts w:hint="default" w:ascii="Times New Roman" w:hAnsi="Times New Roman" w:eastAsia="仿宋" w:cs="Times New Roman"/>
          <w:sz w:val="28"/>
          <w:lang w:val="en-US" w:eastAsia="zh-CN"/>
        </w:rPr>
        <w:t>三个工作日内将下列资料加盖单位公章后送至      建设安全生产监督站以配合调查。（地址：                   ，联系人：  ，电话：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lang w:val="en-US" w:eastAsia="zh-CN"/>
        </w:rPr>
        <w:t>1</w:t>
      </w:r>
      <w:r>
        <w:rPr>
          <w:rFonts w:hint="eastAsia" w:ascii="Times New Roman" w:hAnsi="Times New Roman" w:eastAsia="仿宋" w:cs="Times New Roman"/>
          <w:sz w:val="28"/>
          <w:lang w:val="en-US" w:eastAsia="zh-CN"/>
        </w:rPr>
        <w:t>．</w:t>
      </w:r>
      <w:r>
        <w:rPr>
          <w:rFonts w:hint="default" w:ascii="Times New Roman" w:hAnsi="Times New Roman" w:eastAsia="仿宋" w:cs="Times New Roman"/>
          <w:sz w:val="28"/>
        </w:rPr>
        <w:t>营业执照副本；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2</w:t>
      </w:r>
      <w:r>
        <w:rPr>
          <w:rFonts w:hint="eastAsia" w:ascii="Times New Roman" w:hAnsi="Times New Roman" w:eastAsia="仿宋" w:cs="Times New Roman"/>
          <w:sz w:val="28"/>
          <w:lang w:val="en-US" w:eastAsia="zh-CN"/>
        </w:rPr>
        <w:t>．</w:t>
      </w:r>
      <w:r>
        <w:rPr>
          <w:rFonts w:hint="default" w:ascii="Times New Roman" w:hAnsi="Times New Roman" w:eastAsia="仿宋" w:cs="Times New Roman"/>
          <w:sz w:val="28"/>
        </w:rPr>
        <w:t>法定代表人（负责人）身份证明</w:t>
      </w:r>
      <w:r>
        <w:rPr>
          <w:rFonts w:hint="default" w:ascii="Times New Roman" w:hAnsi="Times New Roman" w:eastAsia="仿宋" w:cs="Times New Roman"/>
          <w:sz w:val="28"/>
          <w:lang w:eastAsia="zh-CN"/>
        </w:rPr>
        <w:t>、</w:t>
      </w:r>
      <w:r>
        <w:rPr>
          <w:rFonts w:hint="default" w:ascii="Times New Roman" w:hAnsi="Times New Roman" w:eastAsia="仿宋" w:cs="Times New Roman"/>
          <w:sz w:val="28"/>
        </w:rPr>
        <w:t>授权委托书</w:t>
      </w:r>
      <w:r>
        <w:rPr>
          <w:rFonts w:hint="default" w:ascii="Times New Roman" w:hAnsi="Times New Roman" w:eastAsia="仿宋" w:cs="Times New Roman"/>
          <w:sz w:val="28"/>
          <w:lang w:eastAsia="zh-CN"/>
        </w:rPr>
        <w:t>、行政执法文书送达地址确认书</w:t>
      </w:r>
      <w:r>
        <w:rPr>
          <w:rFonts w:hint="default" w:ascii="Times New Roman" w:hAnsi="Times New Roman" w:eastAsia="仿宋" w:cs="Times New Roman"/>
          <w:sz w:val="28"/>
          <w:lang w:val="en-US" w:eastAsia="zh-CN"/>
        </w:rPr>
        <w:t>；该项目工程施工合同、相关分包合同；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3</w:t>
      </w:r>
      <w:r>
        <w:rPr>
          <w:rFonts w:hint="eastAsia" w:ascii="Times New Roman" w:hAnsi="Times New Roman" w:eastAsia="仿宋" w:cs="Times New Roman"/>
          <w:sz w:val="28"/>
          <w:lang w:val="en-US" w:eastAsia="zh-CN"/>
        </w:rPr>
        <w:t>．</w:t>
      </w:r>
      <w:r>
        <w:rPr>
          <w:rFonts w:hint="default" w:ascii="Times New Roman" w:hAnsi="Times New Roman" w:eastAsia="仿宋" w:cs="Times New Roman"/>
          <w:sz w:val="28"/>
          <w:lang w:val="en-US" w:eastAsia="zh-CN"/>
        </w:rPr>
        <w:t>XXX在XX项目工作期间的工资专用账户有关资料：月度工资支付表</w:t>
      </w:r>
      <w:r>
        <w:rPr>
          <w:rFonts w:hint="default" w:ascii="Times New Roman" w:hAnsi="Times New Roman" w:eastAsia="仿宋" w:cs="Times New Roman"/>
          <w:sz w:val="28"/>
          <w:u w:val="thick"/>
          <w:lang w:val="en-US" w:eastAsia="zh-CN"/>
        </w:rPr>
        <w:t>（注：根据</w:t>
      </w:r>
      <w:r>
        <w:rPr>
          <w:rFonts w:hint="default" w:ascii="Times New Roman" w:hAnsi="Times New Roman" w:eastAsia="仿宋" w:cs="Times New Roman"/>
          <w:kern w:val="0"/>
          <w:sz w:val="28"/>
          <w:szCs w:val="28"/>
          <w:u w:val="thick"/>
          <w:lang w:val="en-US" w:eastAsia="zh-CN"/>
        </w:rPr>
        <w:t>《暂行办法》第十七条的规定，工资支付表需经农民工本人签字确认</w:t>
      </w:r>
      <w:r>
        <w:rPr>
          <w:rFonts w:hint="default" w:ascii="Times New Roman" w:hAnsi="Times New Roman" w:eastAsia="仿宋" w:cs="Times New Roman"/>
          <w:sz w:val="28"/>
          <w:u w:val="thick"/>
          <w:lang w:val="en-US" w:eastAsia="zh-CN"/>
        </w:rPr>
        <w:t>，同时，根据</w:t>
      </w:r>
      <w:r>
        <w:rPr>
          <w:rFonts w:hint="default" w:ascii="Times New Roman" w:hAnsi="Times New Roman" w:eastAsia="仿宋" w:cs="Times New Roman"/>
          <w:kern w:val="0"/>
          <w:sz w:val="28"/>
          <w:szCs w:val="28"/>
          <w:u w:val="thick"/>
          <w:lang w:val="en-US" w:eastAsia="zh-CN"/>
        </w:rPr>
        <w:t>《条例》第十五条第二款的规定，工资支付表中需包含应发工资项目及数额）</w:t>
      </w:r>
      <w:r>
        <w:rPr>
          <w:rFonts w:hint="default" w:ascii="Times New Roman" w:hAnsi="Times New Roman" w:eastAsia="仿宋" w:cs="Times New Roman"/>
          <w:sz w:val="28"/>
          <w:lang w:val="en-US" w:eastAsia="zh-CN"/>
        </w:rPr>
        <w:t>、考勤表以及工资支付凭证。</w:t>
      </w:r>
    </w:p>
    <w:p>
      <w:pPr>
        <w:keepNext w:val="0"/>
        <w:keepLines w:val="0"/>
        <w:pageBreakBefore w:val="0"/>
        <w:widowControl w:val="0"/>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期满</w:t>
      </w:r>
      <w:r>
        <w:rPr>
          <w:rFonts w:hint="default" w:ascii="Times New Roman" w:hAnsi="Times New Roman" w:eastAsia="仿宋" w:cs="Times New Roman"/>
          <w:sz w:val="28"/>
          <w:lang w:val="en-US" w:eastAsia="zh-CN"/>
        </w:rPr>
        <w:t>拒不提供或者无法提供上述农民工工资专用账户有关资料的，</w:t>
      </w:r>
      <w:r>
        <w:rPr>
          <w:rFonts w:hint="default" w:ascii="Times New Roman" w:hAnsi="Times New Roman" w:eastAsia="仿宋" w:cs="Times New Roman"/>
          <w:sz w:val="28"/>
        </w:rPr>
        <w:t>我局将按《</w:t>
      </w:r>
      <w:r>
        <w:rPr>
          <w:rFonts w:hint="default" w:ascii="Times New Roman" w:hAnsi="Times New Roman" w:eastAsia="仿宋" w:cs="Times New Roman"/>
          <w:sz w:val="28"/>
          <w:lang w:val="en-US" w:eastAsia="zh-CN"/>
        </w:rPr>
        <w:t>保障农民工工资支付</w:t>
      </w:r>
      <w:r>
        <w:rPr>
          <w:rFonts w:hint="default" w:ascii="Times New Roman" w:hAnsi="Times New Roman" w:eastAsia="仿宋" w:cs="Times New Roman"/>
          <w:sz w:val="28"/>
        </w:rPr>
        <w:t>条例》</w:t>
      </w:r>
      <w:r>
        <w:rPr>
          <w:rFonts w:hint="default" w:ascii="Times New Roman" w:hAnsi="Times New Roman" w:eastAsia="仿宋" w:cs="Times New Roman"/>
          <w:sz w:val="28"/>
          <w:lang w:val="en-US" w:eastAsia="zh-CN"/>
        </w:rPr>
        <w:t>第五十七条第三项之</w:t>
      </w:r>
      <w:r>
        <w:rPr>
          <w:rFonts w:hint="default" w:ascii="Times New Roman" w:hAnsi="Times New Roman" w:eastAsia="仿宋" w:cs="Times New Roman"/>
          <w:sz w:val="28"/>
        </w:rPr>
        <w:t>规定处理。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特此通知。</w:t>
      </w:r>
    </w:p>
    <w:p>
      <w:pPr>
        <w:pStyle w:val="2"/>
        <w:keepNext w:val="0"/>
        <w:keepLines w:val="0"/>
        <w:pageBreakBefore w:val="0"/>
        <w:widowControl w:val="0"/>
        <w:kinsoku/>
        <w:wordWrap/>
        <w:overflowPunct/>
        <w:topLinePunct w:val="0"/>
        <w:autoSpaceDE/>
        <w:autoSpaceDN/>
        <w:bidi w:val="0"/>
        <w:adjustRightInd/>
        <w:snapToGrid/>
        <w:ind w:leftChars="0" w:firstLine="420" w:firstLineChars="20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附</w:t>
      </w:r>
      <w:r>
        <w:rPr>
          <w:rFonts w:hint="eastAsia" w:ascii="Times New Roman" w:hAnsi="Times New Roman" w:eastAsia="仿宋" w:cs="Times New Roman"/>
          <w:sz w:val="28"/>
          <w:lang w:val="en-US" w:eastAsia="zh-CN"/>
        </w:rPr>
        <w:t>件</w:t>
      </w:r>
      <w:r>
        <w:rPr>
          <w:rFonts w:hint="default" w:ascii="Times New Roman" w:hAnsi="Times New Roman" w:eastAsia="仿宋" w:cs="Times New Roman"/>
          <w:sz w:val="28"/>
          <w:lang w:val="en-US" w:eastAsia="zh-CN"/>
        </w:rPr>
        <w:t>：XXX本人填写的《南通市工程建设领域投诉书》复印件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住房和城乡建设行政部门印章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（或农民工工资监管专用章）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注：1</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被询问单位需保证所提供资料的真实性，不得伪造。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sz w:val="36"/>
          <w:szCs w:val="36"/>
          <w:vertAlign w:val="baseline"/>
          <w:lang w:val="en-US" w:eastAsia="zh-CN"/>
        </w:rPr>
      </w:pPr>
      <w:r>
        <w:rPr>
          <w:rFonts w:hint="default" w:ascii="Times New Roman" w:hAnsi="Times New Roman" w:eastAsia="仿宋" w:cs="Times New Roman"/>
          <w:lang w:val="en-US" w:eastAsia="zh-CN"/>
        </w:rPr>
        <w:t xml:space="preserve">    2</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以上材料可提供复印件并加盖单位印章、注明原件与复印件核对无误，同时注明资料提供日期及提供人。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法定代表人（或主要负责人）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身份证明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eastAsia" w:ascii="仿宋" w:hAnsi="仿宋" w:eastAsia="仿宋"/>
          <w:sz w:val="28"/>
          <w:szCs w:val="28"/>
        </w:rPr>
        <w:t xml:space="preserve"> </w:t>
      </w:r>
      <w:r>
        <w:rPr>
          <w:rFonts w:hint="default" w:ascii="Times New Roman" w:hAnsi="Times New Roman" w:eastAsia="仿宋" w:cs="Times New Roman"/>
          <w:sz w:val="28"/>
          <w:szCs w:val="28"/>
        </w:rPr>
        <w:t xml:space="preserve">            同志,性别    ，现任我单位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职务,系我单位法定代表人（或主要负责人）。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特此证明。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（单位盖章）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w:t>
      </w:r>
      <w:r>
        <w:rPr>
          <w:rFonts w:hint="eastAsia" w:ascii="Times New Roman" w:hAnsi="Times New Roman" w:eastAsia="仿宋" w:cs="Times New Roman"/>
          <w:sz w:val="28"/>
          <w:szCs w:val="28"/>
          <w:lang w:eastAsia="zh-CN"/>
        </w:rPr>
        <w:t>件</w:t>
      </w:r>
      <w:r>
        <w:rPr>
          <w:rFonts w:hint="default" w:ascii="Times New Roman" w:hAnsi="Times New Roman" w:eastAsia="仿宋" w:cs="Times New Roman"/>
          <w:sz w:val="28"/>
          <w:szCs w:val="28"/>
        </w:rPr>
        <w:t>：法定代表人（或主要负责人）情况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住    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身份证号：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rPr>
      </w:pPr>
    </w:p>
    <w:p>
      <w:pPr>
        <w:spacing w:line="360" w:lineRule="exact"/>
        <w:rPr>
          <w:rFonts w:hint="eastAsia" w:ascii="仿宋" w:hAnsi="仿宋" w:eastAsia="仿宋" w:cs="仿宋"/>
          <w:b/>
          <w:bCs/>
          <w:sz w:val="32"/>
          <w:szCs w:val="32"/>
          <w:lang w:val="en-US" w:eastAsia="zh-CN"/>
        </w:rPr>
        <w:sectPr>
          <w:pgSz w:w="11906" w:h="16838"/>
          <w:pgMar w:top="1531" w:right="1531" w:bottom="1304" w:left="1531" w:header="851" w:footer="1304" w:gutter="0"/>
          <w:cols w:space="0" w:num="1"/>
          <w:rtlGutter w:val="0"/>
          <w:docGrid w:type="lines" w:linePitch="312" w:charSpace="0"/>
        </w:sect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授 权 委 托 书</w:t>
      </w:r>
    </w:p>
    <w:p>
      <w:pPr>
        <w:rPr>
          <w:rFonts w:hint="eastAsia"/>
        </w:rPr>
      </w:pP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委托单位：</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法定代表人（负责人）：                职    务：</w:t>
      </w:r>
    </w:p>
    <w:p>
      <w:pPr>
        <w:rPr>
          <w:rFonts w:hint="default" w:ascii="Times New Roman" w:hAnsi="Times New Roman" w:eastAsia="仿宋" w:cs="Times New Roman"/>
          <w:sz w:val="28"/>
          <w:szCs w:val="28"/>
        </w:rPr>
      </w:pPr>
      <w:r>
        <w:rPr>
          <w:rFonts w:hint="default" w:ascii="Times New Roman" w:hAnsi="Times New Roman" w:eastAsia="仿宋" w:cs="Times New Roman"/>
          <w:spacing w:val="20"/>
          <w:sz w:val="28"/>
          <w:szCs w:val="28"/>
        </w:rPr>
        <w:t>法律文书送达地址</w:t>
      </w:r>
      <w:r>
        <w:rPr>
          <w:rFonts w:hint="default" w:ascii="Times New Roman" w:hAnsi="Times New Roman" w:eastAsia="仿宋" w:cs="Times New Roman"/>
          <w:sz w:val="28"/>
          <w:szCs w:val="28"/>
        </w:rPr>
        <w:t>：                 邮    编：</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受委托人姓名：                       工作单位：</w:t>
      </w:r>
    </w:p>
    <w:p>
      <w:pPr>
        <w:ind w:firstLine="1120" w:firstLineChars="4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职务：                       电    话：</w:t>
      </w:r>
    </w:p>
    <w:p>
      <w:pPr>
        <w:ind w:firstLine="1120" w:firstLineChars="4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姓名：                       工作单位：</w:t>
      </w:r>
    </w:p>
    <w:p>
      <w:pPr>
        <w:ind w:firstLine="1120" w:firstLineChars="4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职务：                       电    话：</w:t>
      </w:r>
    </w:p>
    <w:p>
      <w:pPr>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t xml:space="preserve">    现委托上述受委托人代表我单位接受</w:t>
      </w:r>
      <w:r>
        <w:rPr>
          <w:rFonts w:hint="default" w:ascii="Times New Roman" w:hAnsi="Times New Roman" w:eastAsia="仿宋" w:cs="Times New Roman"/>
          <w:sz w:val="28"/>
          <w:szCs w:val="28"/>
          <w:lang w:val="en-US" w:eastAsia="zh-CN"/>
        </w:rPr>
        <w:t xml:space="preserve">    住房和城乡建设局、   城市管理综合行政执法局、    人力资源和社会保障局</w:t>
      </w:r>
      <w:r>
        <w:rPr>
          <w:rFonts w:hint="default" w:ascii="Times New Roman" w:hAnsi="Times New Roman" w:eastAsia="仿宋" w:cs="Times New Roman"/>
          <w:sz w:val="28"/>
          <w:szCs w:val="28"/>
        </w:rPr>
        <w:t>调查询问（包括接受询问、提供必要资料、代表我单位进行陈述和申辩、收受相关法律文书</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代为承认、放弃、变更、增加有关请求等），特此授权。</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c">
            <w:drawing>
              <wp:inline distT="0" distB="0" distL="114300" distR="114300">
                <wp:extent cx="4686300" cy="2674620"/>
                <wp:effectExtent l="4445" t="5080" r="14605" b="6350"/>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solidFill>
                            <a:srgbClr val="000000"/>
                          </a:solidFill>
                          <a:prstDash val="dash"/>
                          <a:miter/>
                          <a:headEnd type="none" w="med" len="med"/>
                          <a:tailEnd type="none" w="med" len="med"/>
                        </a:ln>
                      </wpc:whole>
                      <wps:wsp>
                        <wps:cNvPr id="7" name="文本框 2"/>
                        <wps:cNvSpPr txBox="1"/>
                        <wps:spPr>
                          <a:xfrm>
                            <a:off x="335935" y="1074513"/>
                            <a:ext cx="4226945" cy="297423"/>
                          </a:xfrm>
                          <a:prstGeom prst="rect">
                            <a:avLst/>
                          </a:prstGeom>
                          <a:noFill/>
                          <a:ln>
                            <a:noFill/>
                          </a:ln>
                        </wps:spPr>
                        <wps:txbx>
                          <w:txbxContent>
                            <w:p>
                              <w:pPr>
                                <w:jc w:val="center"/>
                                <w:rPr>
                                  <w:rFonts w:hint="eastAsia" w:ascii="宋体" w:hAnsi="宋体" w:eastAsia="宋体"/>
                                  <w:lang w:val="en-US" w:eastAsia="zh-CN"/>
                                </w:rPr>
                              </w:pPr>
                              <w:r>
                                <w:rPr>
                                  <w:rFonts w:hint="eastAsia" w:ascii="宋体" w:hAnsi="宋体"/>
                                </w:rPr>
                                <w:t>受委托人身份证复印件</w:t>
                              </w:r>
                              <w:r>
                                <w:rPr>
                                  <w:rFonts w:hint="eastAsia" w:ascii="宋体" w:hAnsi="宋体"/>
                                  <w:lang w:eastAsia="zh-CN"/>
                                </w:rPr>
                                <w:t>正反面</w:t>
                              </w:r>
                            </w:p>
                          </w:txbxContent>
                        </wps:txbx>
                        <wps:bodyPr upright="1"/>
                      </wps:wsp>
                    </wpc:wpc>
                  </a:graphicData>
                </a:graphic>
              </wp:inline>
            </w:drawing>
          </mc:Choice>
          <mc:Fallback>
            <w:pict>
              <v:group id="_x0000_s1026" o:spid="_x0000_s1026" o:spt="203" style="height:210.6pt;width:369pt;" coordsize="4686300,2674620" editas="canvas" o:gfxdata="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JiQn9MAAAAF&#10;AQAADwAAAAAAAAABACAAAAAiAAAAZHJzL2Rvd25yZXYueG1sUEsBAhQAFAAAAAgAh07iQNOLsSwh&#10;AgAAigQAAA4AAAAAAAAAAQAgAAAAIgEAAGRycy9lMm9Eb2MueG1sUEsFBgAAAAAGAAYAWQEAALUF&#10;AAAAAA==&#10;">
                <o:lock v:ext="edit" aspectratio="f"/>
                <v:shape id="_x0000_s1026" o:spid="_x0000_s1026" style="position:absolute;left:0;top:0;height:2674620;width:4686300;" filled="f" stroked="t" coordsize="21600,21600" o:gfxdata="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4mJCf0wAAAAUBAAAPAAAAAAAAAAEAIAAAACIAAABkcnMv&#10;ZG93bnJldi54bWxQSwECFAAUAAAACACHTuJAhHz9iEECAADFBAAADgAAAAAAAAABACAAAAAiAQAA&#10;ZHJzL2Uyb0RvYy54bWxQSwUGAAAAAAYABgBZAQAA1QUAAAAA&#10;">
                  <v:fill on="f" focussize="0,0"/>
                  <v:stroke weight="0.5pt" color="#000000" joinstyle="miter" dashstyle="dash"/>
                  <v:imagedata o:title=""/>
                  <o:lock v:ext="edit" aspectratio="t"/>
                </v:shape>
                <v:shape id="文本框 2" o:spid="_x0000_s1026" o:spt="202" type="#_x0000_t202" style="position:absolute;left:335935;top:1074513;height:297423;width:4226945;" filled="f" stroked="f" coordsize="21600,21600" o:gfxdata="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bQ1rDTAAAABQEAAA8AAAAAAAAAAQAgAAAAIgAAAGRycy9kb3ducmV2LnhtbFBLAQIUABQAAAAI&#10;AIdO4kBs1IXQuQEAAFkDAAAOAAAAAAAAAAEAIAAAACIBAABkcnMvZTJvRG9jLnhtbFBLBQYAAAAA&#10;BgAGAFkBAABNBQAAAAA=&#10;">
                  <v:fill on="f" focussize="0,0"/>
                  <v:stroke on="f"/>
                  <v:imagedata o:title=""/>
                  <o:lock v:ext="edit" aspectratio="f"/>
                  <v:textbox>
                    <w:txbxContent>
                      <w:p>
                        <w:pPr>
                          <w:jc w:val="center"/>
                          <w:rPr>
                            <w:rFonts w:hint="eastAsia" w:ascii="宋体" w:hAnsi="宋体" w:eastAsia="宋体"/>
                            <w:lang w:val="en-US" w:eastAsia="zh-CN"/>
                          </w:rPr>
                        </w:pPr>
                        <w:r>
                          <w:rPr>
                            <w:rFonts w:hint="eastAsia" w:ascii="宋体" w:hAnsi="宋体"/>
                          </w:rPr>
                          <w:t>受委托人身份证复印件</w:t>
                        </w:r>
                        <w:r>
                          <w:rPr>
                            <w:rFonts w:hint="eastAsia" w:ascii="宋体" w:hAnsi="宋体"/>
                            <w:lang w:eastAsia="zh-CN"/>
                          </w:rPr>
                          <w:t>正反面</w:t>
                        </w:r>
                      </w:p>
                    </w:txbxContent>
                  </v:textbox>
                </v:shape>
                <w10:wrap type="none"/>
                <w10:anchorlock/>
              </v:group>
            </w:pict>
          </mc:Fallback>
        </mc:AlternateContent>
      </w:r>
    </w:p>
    <w:p>
      <w:pPr>
        <w:rPr>
          <w:rFonts w:hint="default" w:ascii="Times New Roman" w:hAnsi="Times New Roman" w:eastAsia="仿宋"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 w:cs="Times New Roman"/>
          <w:sz w:val="28"/>
          <w:szCs w:val="28"/>
        </w:rPr>
        <w:t xml:space="preserve"> 委托单位（章）：</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sz w:val="28"/>
          <w:szCs w:val="28"/>
        </w:rPr>
        <w:t xml:space="preserve">                                         年   月   </w:t>
      </w:r>
      <w:r>
        <w:rPr>
          <w:rFonts w:hint="default" w:ascii="Times New Roman" w:hAnsi="Times New Roman" w:eastAsia="仿宋" w:cs="Times New Roman"/>
          <w:sz w:val="28"/>
          <w:szCs w:val="28"/>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黑体" w:cs="Times New Roman"/>
          <w:b w:val="0"/>
          <w:bCs/>
          <w:sz w:val="32"/>
          <w:szCs w:val="32"/>
          <w:lang w:val="en-US" w:eastAsia="zh-CN"/>
        </w:rPr>
      </w:pPr>
      <w:r>
        <w:rPr>
          <w:rFonts w:hint="eastAsia" w:ascii="Times New Roman" w:hAnsi="Times New Roman" w:eastAsia="黑体" w:cs="Times New Roman"/>
          <w:b w:val="0"/>
          <w:bCs/>
          <w:sz w:val="32"/>
          <w:szCs w:val="32"/>
          <w:lang w:val="en-US" w:eastAsia="zh-CN"/>
        </w:rPr>
        <w:t>附件5</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cs="黑体"/>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u w:val="thick"/>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住房和城乡建设局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30"/>
          <w:szCs w:val="30"/>
          <w:lang w:val="en-US" w:eastAsia="zh-CN"/>
        </w:rPr>
      </w:pPr>
      <w:r>
        <w:rPr>
          <w:rFonts w:hint="eastAsia" w:ascii="方正小标宋简体" w:hAnsi="方正小标宋简体" w:eastAsia="方正小标宋简体" w:cs="方正小标宋简体"/>
          <w:b w:val="0"/>
          <w:bCs w:val="0"/>
          <w:sz w:val="44"/>
          <w:szCs w:val="44"/>
          <w:lang w:val="en-US" w:eastAsia="zh-CN"/>
        </w:rPr>
        <w:t>限期改正指令书（参考模板）</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jc w:val="center"/>
        <w:textAlignment w:val="auto"/>
        <w:rPr>
          <w:rFonts w:hint="eastAsia" w:ascii="楷体" w:hAnsi="楷体" w:eastAsia="楷体" w:cs="楷体"/>
          <w:i w:val="0"/>
          <w:iCs w:val="0"/>
          <w:sz w:val="28"/>
          <w:u w:val="none"/>
        </w:rPr>
      </w:pPr>
      <w:r>
        <w:rPr>
          <w:rFonts w:hint="eastAsia" w:eastAsia="仿宋_GB2312"/>
          <w:i w:val="0"/>
          <w:iCs w:val="0"/>
          <w:sz w:val="28"/>
          <w:u w:val="none"/>
          <w:lang w:val="en-US" w:eastAsia="zh-CN"/>
        </w:rPr>
        <w:t xml:space="preserve">                           </w:t>
      </w:r>
      <w:r>
        <w:rPr>
          <w:rFonts w:hint="eastAsia" w:ascii="楷体" w:hAnsi="楷体" w:eastAsia="楷体" w:cs="楷体"/>
          <w:i w:val="0"/>
          <w:iCs w:val="0"/>
          <w:sz w:val="28"/>
          <w:u w:val="thick"/>
          <w:lang w:val="en-US" w:eastAsia="zh-CN"/>
        </w:rPr>
        <w:t xml:space="preserve">      </w:t>
      </w:r>
      <w:r>
        <w:rPr>
          <w:rFonts w:hint="eastAsia" w:ascii="楷体" w:hAnsi="楷体" w:eastAsia="楷体" w:cs="楷体"/>
          <w:i w:val="0"/>
          <w:iCs w:val="0"/>
          <w:sz w:val="28"/>
          <w:u w:val="none"/>
          <w:lang w:val="en-US" w:eastAsia="zh-CN"/>
        </w:rPr>
        <w:t>建薪令</w:t>
      </w:r>
      <w:r>
        <w:rPr>
          <w:rFonts w:hint="eastAsia" w:ascii="楷体" w:hAnsi="楷体" w:eastAsia="楷体" w:cs="楷体"/>
          <w:i w:val="0"/>
          <w:iCs w:val="0"/>
          <w:sz w:val="28"/>
          <w:u w:val="none"/>
        </w:rPr>
        <w:t>字</w:t>
      </w:r>
      <w:r>
        <w:rPr>
          <w:rFonts w:hint="eastAsia" w:ascii="楷体" w:hAnsi="楷体" w:eastAsia="楷体" w:cs="楷体"/>
          <w:i w:val="0"/>
          <w:iCs w:val="0"/>
          <w:sz w:val="28"/>
          <w:u w:val="none"/>
          <w:lang w:eastAsia="zh-CN"/>
        </w:rPr>
        <w:t>【</w:t>
      </w: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none"/>
        </w:rPr>
        <w:t>第</w:t>
      </w:r>
      <w:r>
        <w:rPr>
          <w:rFonts w:hint="eastAsia" w:ascii="楷体" w:hAnsi="楷体" w:eastAsia="楷体" w:cs="楷体"/>
          <w:i w:val="0"/>
          <w:iCs w:val="0"/>
          <w:sz w:val="28"/>
          <w:u w:val="none"/>
          <w:lang w:val="en-US" w:eastAsia="zh-CN"/>
        </w:rPr>
        <w:t xml:space="preserve">    </w:t>
      </w:r>
      <w:r>
        <w:rPr>
          <w:rFonts w:hint="eastAsia" w:ascii="楷体" w:hAnsi="楷体" w:eastAsia="楷体" w:cs="楷体"/>
          <w:i w:val="0"/>
          <w:iCs w:val="0"/>
          <w:sz w:val="28"/>
          <w:u w:val="none"/>
        </w:rPr>
        <w:t>号</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jc w:val="center"/>
        <w:textAlignment w:val="auto"/>
        <w:rPr>
          <w:rFonts w:hint="eastAsia" w:eastAsia="仿宋_GB2312"/>
          <w:i w:val="0"/>
          <w:iCs w:val="0"/>
          <w:sz w:val="28"/>
          <w:u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rPr>
      </w:pPr>
      <w:r>
        <w:rPr>
          <w:rFonts w:hint="default" w:ascii="Times New Roman" w:hAnsi="Times New Roman" w:eastAsia="仿宋" w:cs="Times New Roman"/>
          <w:sz w:val="28"/>
          <w:lang w:val="en-US" w:eastAsia="zh-CN"/>
        </w:rPr>
        <w:t>XX单位（施工总承包单位）</w:t>
      </w:r>
      <w:r>
        <w:rPr>
          <w:rFonts w:hint="default" w:ascii="Times New Roman" w:hAnsi="Times New Roman" w:eastAsia="仿宋" w:cs="Times New Roman"/>
          <w:sz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我局收到</w:t>
      </w:r>
      <w:r>
        <w:rPr>
          <w:rFonts w:hint="default" w:ascii="Times New Roman" w:hAnsi="Times New Roman" w:eastAsia="仿宋" w:cs="Times New Roman"/>
          <w:sz w:val="28"/>
          <w:lang w:val="en-US" w:eastAsia="zh-CN"/>
        </w:rPr>
        <w:t>XXX</w:t>
      </w:r>
      <w:r>
        <w:rPr>
          <w:rFonts w:hint="default" w:ascii="Times New Roman" w:hAnsi="Times New Roman" w:eastAsia="仿宋" w:cs="Times New Roman"/>
          <w:sz w:val="28"/>
        </w:rPr>
        <w:t>（身份证号码：</w:t>
      </w:r>
      <w:r>
        <w:rPr>
          <w:rFonts w:hint="default" w:ascii="Times New Roman" w:hAnsi="Times New Roman" w:eastAsia="仿宋" w:cs="Times New Roman"/>
          <w:sz w:val="28"/>
          <w:lang w:val="en-US" w:eastAsia="zh-CN"/>
        </w:rPr>
        <w:t xml:space="preserve">   </w:t>
      </w:r>
      <w:r>
        <w:rPr>
          <w:rFonts w:hint="default" w:ascii="Times New Roman" w:hAnsi="Times New Roman" w:eastAsia="仿宋" w:cs="Times New Roman"/>
          <w:sz w:val="28"/>
        </w:rPr>
        <w:t>）</w:t>
      </w:r>
      <w:r>
        <w:rPr>
          <w:rFonts w:hint="default" w:ascii="Times New Roman" w:hAnsi="Times New Roman" w:eastAsia="仿宋" w:cs="Times New Roman"/>
          <w:sz w:val="28"/>
          <w:lang w:val="en-US" w:eastAsia="zh-CN"/>
        </w:rPr>
        <w:t>的投诉书</w:t>
      </w:r>
      <w:r>
        <w:rPr>
          <w:rFonts w:hint="default" w:ascii="Times New Roman" w:hAnsi="Times New Roman" w:eastAsia="仿宋" w:cs="Times New Roman"/>
          <w:sz w:val="28"/>
        </w:rPr>
        <w:t>反映他</w:t>
      </w:r>
      <w:r>
        <w:rPr>
          <w:rFonts w:hint="default" w:ascii="Times New Roman" w:hAnsi="Times New Roman" w:eastAsia="仿宋" w:cs="Times New Roman"/>
          <w:sz w:val="28"/>
          <w:lang w:val="en-US" w:eastAsia="zh-CN"/>
        </w:rPr>
        <w:t>本人被拖欠 年 月 日至 年 月 日期间</w:t>
      </w:r>
      <w:r>
        <w:rPr>
          <w:rFonts w:hint="default" w:ascii="Times New Roman" w:hAnsi="Times New Roman" w:eastAsia="仿宋" w:cs="Times New Roman"/>
          <w:sz w:val="28"/>
        </w:rPr>
        <w:t>在</w:t>
      </w:r>
      <w:r>
        <w:rPr>
          <w:rFonts w:hint="default" w:ascii="Times New Roman" w:hAnsi="Times New Roman" w:eastAsia="仿宋" w:cs="Times New Roman"/>
          <w:sz w:val="28"/>
          <w:lang w:val="en-US" w:eastAsia="zh-CN"/>
        </w:rPr>
        <w:t>XX</w:t>
      </w:r>
      <w:r>
        <w:rPr>
          <w:rFonts w:hint="default" w:ascii="Times New Roman" w:hAnsi="Times New Roman" w:eastAsia="仿宋" w:cs="Times New Roman"/>
          <w:sz w:val="28"/>
        </w:rPr>
        <w:t>项目</w:t>
      </w:r>
      <w:r>
        <w:rPr>
          <w:rFonts w:hint="default" w:ascii="Times New Roman" w:hAnsi="Times New Roman" w:eastAsia="仿宋" w:cs="Times New Roman"/>
          <w:sz w:val="28"/>
          <w:lang w:val="en-US" w:eastAsia="zh-CN"/>
        </w:rPr>
        <w:t>做    （填工种）工作的工资</w:t>
      </w:r>
      <w:r>
        <w:rPr>
          <w:rFonts w:hint="default" w:ascii="Times New Roman" w:hAnsi="Times New Roman" w:eastAsia="仿宋" w:cs="Times New Roman"/>
          <w:sz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经查，你单位为XX项目的施工总承包单位。为调查核实有关情况，我局向你单位下达了《“一案双查”询问通知书 》（  </w:t>
      </w:r>
      <w:r>
        <w:rPr>
          <w:rFonts w:hint="default" w:ascii="Times New Roman" w:hAnsi="Times New Roman" w:eastAsia="仿宋" w:cs="Times New Roman"/>
          <w:i w:val="0"/>
          <w:iCs w:val="0"/>
          <w:sz w:val="28"/>
          <w:u w:val="none"/>
          <w:lang w:val="en-US" w:eastAsia="zh-CN"/>
        </w:rPr>
        <w:t>建薪</w:t>
      </w:r>
      <w:r>
        <w:rPr>
          <w:rFonts w:hint="default" w:ascii="Times New Roman" w:hAnsi="Times New Roman" w:eastAsia="仿宋" w:cs="Times New Roman"/>
          <w:i w:val="0"/>
          <w:iCs w:val="0"/>
          <w:sz w:val="28"/>
          <w:u w:val="none"/>
        </w:rPr>
        <w:t>询字</w:t>
      </w:r>
      <w:r>
        <w:rPr>
          <w:rFonts w:hint="default" w:ascii="Times New Roman" w:hAnsi="Times New Roman" w:eastAsia="仿宋" w:cs="Times New Roman"/>
          <w:i w:val="0"/>
          <w:iCs w:val="0"/>
          <w:sz w:val="28"/>
          <w:u w:val="none"/>
          <w:lang w:eastAsia="zh-CN"/>
        </w:rPr>
        <w:t>【</w:t>
      </w:r>
      <w:r>
        <w:rPr>
          <w:rFonts w:hint="default" w:ascii="Times New Roman" w:hAnsi="Times New Roman" w:eastAsia="仿宋" w:cs="Times New Roman"/>
          <w:i w:val="0"/>
          <w:iCs w:val="0"/>
          <w:sz w:val="28"/>
          <w:u w:val="none"/>
          <w:lang w:val="en-US" w:eastAsia="zh-CN"/>
        </w:rPr>
        <w:t xml:space="preserve">   】</w:t>
      </w:r>
      <w:r>
        <w:rPr>
          <w:rFonts w:hint="default" w:ascii="Times New Roman" w:hAnsi="Times New Roman" w:eastAsia="仿宋" w:cs="Times New Roman"/>
          <w:i w:val="0"/>
          <w:iCs w:val="0"/>
          <w:sz w:val="28"/>
          <w:u w:val="none"/>
        </w:rPr>
        <w:t>第</w:t>
      </w:r>
      <w:r>
        <w:rPr>
          <w:rFonts w:hint="default" w:ascii="Times New Roman" w:hAnsi="Times New Roman" w:eastAsia="仿宋" w:cs="Times New Roman"/>
          <w:i w:val="0"/>
          <w:iCs w:val="0"/>
          <w:sz w:val="28"/>
          <w:u w:val="none"/>
          <w:lang w:val="en-US" w:eastAsia="zh-CN"/>
        </w:rPr>
        <w:t xml:space="preserve">    </w:t>
      </w:r>
      <w:r>
        <w:rPr>
          <w:rFonts w:hint="default" w:ascii="Times New Roman" w:hAnsi="Times New Roman" w:eastAsia="仿宋" w:cs="Times New Roman"/>
          <w:i w:val="0"/>
          <w:iCs w:val="0"/>
          <w:sz w:val="28"/>
          <w:u w:val="none"/>
        </w:rPr>
        <w:t>号</w:t>
      </w:r>
      <w:r>
        <w:rPr>
          <w:rFonts w:hint="default" w:ascii="Times New Roman" w:hAnsi="Times New Roman" w:eastAsia="仿宋" w:cs="Times New Roman"/>
          <w:sz w:val="28"/>
          <w:lang w:val="en-US" w:eastAsia="zh-CN"/>
        </w:rPr>
        <w:t xml:space="preserve">）， </w:t>
      </w:r>
      <w:r>
        <w:rPr>
          <w:rFonts w:hint="default" w:ascii="Times New Roman" w:hAnsi="Times New Roman" w:eastAsia="仿宋" w:cs="Times New Roman"/>
          <w:kern w:val="0"/>
          <w:sz w:val="28"/>
          <w:szCs w:val="28"/>
          <w:lang w:val="en-US" w:eastAsia="zh-CN"/>
        </w:rPr>
        <w:t>限你单位自收到询问通知书之日起</w:t>
      </w:r>
      <w:r>
        <w:rPr>
          <w:rFonts w:hint="default" w:ascii="Times New Roman" w:hAnsi="Times New Roman" w:eastAsia="仿宋" w:cs="Times New Roman"/>
          <w:sz w:val="28"/>
          <w:lang w:val="en-US" w:eastAsia="zh-CN"/>
        </w:rPr>
        <w:t>三个工作日内，将XXX在XX项目工作期间的工资专用账户有关资料（工程施工合同）提供给我局，以配合调查。但你单位         （逾期拒不提供或表示无法提供）。</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根据《保障农民工工资支付条例》第五十七条第三项之规定，本局指令如下：你单位对未按照我局下达的《“一案双查”询问通知书 》（  </w:t>
      </w:r>
      <w:r>
        <w:rPr>
          <w:rFonts w:hint="default" w:ascii="Times New Roman" w:hAnsi="Times New Roman" w:eastAsia="仿宋" w:cs="Times New Roman"/>
          <w:i w:val="0"/>
          <w:iCs w:val="0"/>
          <w:sz w:val="28"/>
          <w:u w:val="none"/>
          <w:lang w:val="en-US" w:eastAsia="zh-CN"/>
        </w:rPr>
        <w:t>建薪</w:t>
      </w:r>
      <w:r>
        <w:rPr>
          <w:rFonts w:hint="default" w:ascii="Times New Roman" w:hAnsi="Times New Roman" w:eastAsia="仿宋" w:cs="Times New Roman"/>
          <w:i w:val="0"/>
          <w:iCs w:val="0"/>
          <w:sz w:val="28"/>
          <w:u w:val="none"/>
        </w:rPr>
        <w:t>询字</w:t>
      </w:r>
      <w:r>
        <w:rPr>
          <w:rFonts w:hint="default" w:ascii="Times New Roman" w:hAnsi="Times New Roman" w:eastAsia="仿宋" w:cs="Times New Roman"/>
          <w:i w:val="0"/>
          <w:iCs w:val="0"/>
          <w:sz w:val="28"/>
          <w:u w:val="none"/>
          <w:lang w:eastAsia="zh-CN"/>
        </w:rPr>
        <w:t>【</w:t>
      </w:r>
      <w:r>
        <w:rPr>
          <w:rFonts w:hint="default" w:ascii="Times New Roman" w:hAnsi="Times New Roman" w:eastAsia="仿宋" w:cs="Times New Roman"/>
          <w:i w:val="0"/>
          <w:iCs w:val="0"/>
          <w:sz w:val="28"/>
          <w:u w:val="none"/>
          <w:lang w:val="en-US" w:eastAsia="zh-CN"/>
        </w:rPr>
        <w:t xml:space="preserve">   】</w:t>
      </w:r>
      <w:r>
        <w:rPr>
          <w:rFonts w:hint="default" w:ascii="Times New Roman" w:hAnsi="Times New Roman" w:eastAsia="仿宋" w:cs="Times New Roman"/>
          <w:i w:val="0"/>
          <w:iCs w:val="0"/>
          <w:sz w:val="28"/>
          <w:u w:val="none"/>
        </w:rPr>
        <w:t>第</w:t>
      </w:r>
      <w:r>
        <w:rPr>
          <w:rFonts w:hint="default" w:ascii="Times New Roman" w:hAnsi="Times New Roman" w:eastAsia="仿宋" w:cs="Times New Roman"/>
          <w:i w:val="0"/>
          <w:iCs w:val="0"/>
          <w:sz w:val="28"/>
          <w:u w:val="none"/>
          <w:lang w:val="en-US" w:eastAsia="zh-CN"/>
        </w:rPr>
        <w:t xml:space="preserve">    </w:t>
      </w:r>
      <w:r>
        <w:rPr>
          <w:rFonts w:hint="default" w:ascii="Times New Roman" w:hAnsi="Times New Roman" w:eastAsia="仿宋" w:cs="Times New Roman"/>
          <w:i w:val="0"/>
          <w:iCs w:val="0"/>
          <w:sz w:val="28"/>
          <w:u w:val="none"/>
        </w:rPr>
        <w:t>号</w:t>
      </w:r>
      <w:r>
        <w:rPr>
          <w:rFonts w:hint="default" w:ascii="Times New Roman" w:hAnsi="Times New Roman" w:eastAsia="仿宋" w:cs="Times New Roman"/>
          <w:sz w:val="28"/>
          <w:lang w:val="en-US" w:eastAsia="zh-CN"/>
        </w:rPr>
        <w:t>）要求，提供XXX在XX项目工作期间的工资专用账户有关资料（工程施工合同）的违法行为予以改正。</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你单位应在    年  月  日前将改正情况以书面形式报我局（地址：                       ，联系人：       ，电话：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拒不履行本指令的，我局将移送城管部门予以行政处罚。你单位的违法行为将可能影响你单位信用等级评定，并被社会公布。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附</w:t>
      </w:r>
      <w:r>
        <w:rPr>
          <w:rFonts w:hint="eastAsia" w:ascii="Times New Roman" w:hAnsi="Times New Roman" w:eastAsia="仿宋" w:cs="Times New Roman"/>
          <w:sz w:val="28"/>
          <w:lang w:val="en-US" w:eastAsia="zh-CN"/>
        </w:rPr>
        <w:t>件</w:t>
      </w:r>
      <w:r>
        <w:rPr>
          <w:rFonts w:hint="default" w:ascii="Times New Roman" w:hAnsi="Times New Roman" w:eastAsia="仿宋" w:cs="Times New Roman"/>
          <w:sz w:val="28"/>
          <w:lang w:val="en-US" w:eastAsia="zh-CN"/>
        </w:rPr>
        <w:t xml:space="preserve">：《“一案双查”询问通知书 》（  </w:t>
      </w:r>
      <w:r>
        <w:rPr>
          <w:rFonts w:hint="default" w:ascii="Times New Roman" w:hAnsi="Times New Roman" w:eastAsia="仿宋" w:cs="Times New Roman"/>
          <w:i w:val="0"/>
          <w:iCs w:val="0"/>
          <w:sz w:val="28"/>
          <w:u w:val="none"/>
          <w:lang w:val="en-US" w:eastAsia="zh-CN"/>
        </w:rPr>
        <w:t>建薪</w:t>
      </w:r>
      <w:r>
        <w:rPr>
          <w:rFonts w:hint="default" w:ascii="Times New Roman" w:hAnsi="Times New Roman" w:eastAsia="仿宋" w:cs="Times New Roman"/>
          <w:i w:val="0"/>
          <w:iCs w:val="0"/>
          <w:sz w:val="28"/>
          <w:u w:val="none"/>
        </w:rPr>
        <w:t>询字</w:t>
      </w:r>
      <w:r>
        <w:rPr>
          <w:rFonts w:hint="default" w:ascii="Times New Roman" w:hAnsi="Times New Roman" w:eastAsia="仿宋" w:cs="Times New Roman"/>
          <w:i w:val="0"/>
          <w:iCs w:val="0"/>
          <w:sz w:val="28"/>
          <w:u w:val="none"/>
          <w:lang w:eastAsia="zh-CN"/>
        </w:rPr>
        <w:t>【</w:t>
      </w:r>
      <w:r>
        <w:rPr>
          <w:rFonts w:hint="default" w:ascii="Times New Roman" w:hAnsi="Times New Roman" w:eastAsia="仿宋" w:cs="Times New Roman"/>
          <w:i w:val="0"/>
          <w:iCs w:val="0"/>
          <w:sz w:val="28"/>
          <w:u w:val="none"/>
          <w:lang w:val="en-US" w:eastAsia="zh-CN"/>
        </w:rPr>
        <w:t xml:space="preserve">   】</w:t>
      </w:r>
      <w:r>
        <w:rPr>
          <w:rFonts w:hint="default" w:ascii="Times New Roman" w:hAnsi="Times New Roman" w:eastAsia="仿宋" w:cs="Times New Roman"/>
          <w:i w:val="0"/>
          <w:iCs w:val="0"/>
          <w:sz w:val="28"/>
          <w:u w:val="none"/>
        </w:rPr>
        <w:t>第</w:t>
      </w:r>
      <w:r>
        <w:rPr>
          <w:rFonts w:hint="default" w:ascii="Times New Roman" w:hAnsi="Times New Roman" w:eastAsia="仿宋" w:cs="Times New Roman"/>
          <w:i w:val="0"/>
          <w:iCs w:val="0"/>
          <w:sz w:val="28"/>
          <w:u w:val="none"/>
          <w:lang w:val="en-US" w:eastAsia="zh-CN"/>
        </w:rPr>
        <w:t xml:space="preserve">    </w:t>
      </w:r>
      <w:r>
        <w:rPr>
          <w:rFonts w:hint="default" w:ascii="Times New Roman" w:hAnsi="Times New Roman" w:eastAsia="仿宋" w:cs="Times New Roman"/>
          <w:i w:val="0"/>
          <w:iCs w:val="0"/>
          <w:sz w:val="28"/>
          <w:u w:val="none"/>
        </w:rPr>
        <w:t>号</w:t>
      </w:r>
      <w:r>
        <w:rPr>
          <w:rFonts w:hint="default" w:ascii="Times New Roman" w:hAnsi="Times New Roman" w:eastAsia="仿宋" w:cs="Times New Roman"/>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住房和城乡建设行政部门印章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（或农民工工资监管专用章）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lang w:val="en-US" w:eastAsia="zh-CN"/>
        </w:rPr>
      </w:pPr>
      <w:r>
        <w:rPr>
          <w:rFonts w:hint="default" w:ascii="Times New Roman" w:hAnsi="Times New Roman" w:eastAsia="仿宋" w:cs="Times New Roman"/>
          <w:sz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eastAsia="仿宋_GB2312"/>
          <w:sz w:val="28"/>
          <w:lang w:val="en-US" w:eastAsia="zh-CN"/>
        </w:rPr>
      </w:pPr>
      <w:r>
        <w:rPr>
          <w:rFonts w:hint="eastAsia" w:eastAsia="仿宋_GB2312"/>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仿宋_GB2312"/>
          <w:sz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仿宋_GB2312"/>
          <w:sz w:val="28"/>
        </w:rPr>
      </w:pPr>
    </w:p>
    <w:p>
      <w:pPr>
        <w:rPr>
          <w:rFonts w:hint="eastAsia" w:ascii="仿宋" w:hAnsi="仿宋" w:eastAsia="仿宋" w:cs="仿宋"/>
          <w:b/>
          <w:bCs/>
          <w:sz w:val="32"/>
          <w:szCs w:val="32"/>
          <w:lang w:val="en-US" w:eastAsia="zh-CN"/>
        </w:rPr>
      </w:pPr>
    </w:p>
    <w:p>
      <w:pPr>
        <w:rPr>
          <w:rFonts w:hint="eastAsia" w:ascii="Times New Roman" w:hAnsi="Times New Roman" w:eastAsia="黑体" w:cs="Times New Roman"/>
          <w:b w:val="0"/>
          <w:bCs/>
          <w:sz w:val="32"/>
          <w:szCs w:val="32"/>
          <w:lang w:val="en-US" w:eastAsia="zh-CN"/>
        </w:rPr>
      </w:pPr>
    </w:p>
    <w:p>
      <w:pPr>
        <w:rPr>
          <w:rFonts w:hint="eastAsia" w:ascii="Times New Roman" w:hAnsi="Times New Roman" w:eastAsia="黑体"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i/>
          <w:iCs/>
          <w:sz w:val="44"/>
          <w:szCs w:val="44"/>
          <w:u w:val="none"/>
          <w:lang w:val="en-US" w:eastAsia="zh-CN"/>
        </w:rPr>
      </w:pPr>
      <w:r>
        <w:rPr>
          <w:rFonts w:hint="eastAsia" w:ascii="Times New Roman" w:hAnsi="Times New Roman" w:eastAsia="黑体" w:cs="Times New Roman"/>
          <w:b w:val="0"/>
          <w:bCs/>
          <w:sz w:val="32"/>
          <w:szCs w:val="32"/>
          <w:lang w:val="en-US" w:eastAsia="zh-CN"/>
        </w:rPr>
        <w:t>附件6</w:t>
      </w:r>
      <w:r>
        <w:rPr>
          <w:rFonts w:hint="eastAsia" w:ascii="黑体" w:hAnsi="黑体" w:eastAsia="黑体" w:cs="黑体"/>
          <w:b/>
          <w:bCs/>
          <w:i/>
          <w:iCs/>
          <w:sz w:val="44"/>
          <w:szCs w:val="4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住房和城乡建设局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限期改正指令书（参考模板）</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楷体" w:hAnsi="楷体" w:eastAsia="楷体" w:cs="楷体"/>
          <w:i/>
          <w:iCs/>
          <w:strike w:val="0"/>
          <w:dstrike w:val="0"/>
          <w:sz w:val="28"/>
          <w:szCs w:val="28"/>
          <w:u w:val="single"/>
          <w:lang w:val="en-US" w:eastAsia="zh-CN"/>
        </w:rPr>
      </w:pPr>
      <w:r>
        <w:rPr>
          <w:rFonts w:hint="eastAsia" w:ascii="楷体" w:hAnsi="楷体" w:eastAsia="楷体" w:cs="楷体"/>
          <w:i w:val="0"/>
          <w:iCs w:val="0"/>
          <w:strike w:val="0"/>
          <w:dstrike w:val="0"/>
          <w:sz w:val="28"/>
          <w:szCs w:val="28"/>
          <w:u w:val="thick"/>
          <w:lang w:val="en-US" w:eastAsia="zh-CN"/>
        </w:rPr>
        <w:t xml:space="preserve">     </w:t>
      </w:r>
      <w:r>
        <w:rPr>
          <w:rFonts w:hint="eastAsia" w:ascii="楷体" w:hAnsi="楷体" w:eastAsia="楷体" w:cs="楷体"/>
          <w:i w:val="0"/>
          <w:iCs w:val="0"/>
          <w:strike w:val="0"/>
          <w:dstrike w:val="0"/>
          <w:sz w:val="28"/>
          <w:szCs w:val="28"/>
          <w:u w:val="none"/>
          <w:lang w:val="en-US" w:eastAsia="zh-CN"/>
        </w:rPr>
        <w:t>建薪令字【   】第   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XX单位（施工总承包单位）：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我局接到XXX投诉反映他本人被拖欠 年 月 日至 年 月 日在XX项目做    （工种）工作的工资。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经查，你单位为XX项目的施工总承包单位。你单位现确认欠薪投诉人XXX在XX项目的剩余未发放工资金额是     元，但你单位表示无力支付（或者表示已与相关分包单位、承包班组结付工程款完毕，或者表示工程数量、质量、造价等有争议，不能再按规定使用农民工工资专用账户发放拖欠的农民工工资）。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上述事实相关证据如下：</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综上，</w:t>
      </w:r>
      <w:r>
        <w:rPr>
          <w:rFonts w:hint="default" w:ascii="Times New Roman" w:hAnsi="Times New Roman" w:eastAsia="仿宋" w:cs="Times New Roman"/>
          <w:sz w:val="28"/>
          <w:szCs w:val="28"/>
          <w:u w:val="none"/>
          <w:lang w:val="en-US" w:eastAsia="zh-CN"/>
        </w:rPr>
        <w:t>你单位上述行为违反了</w:t>
      </w:r>
      <w:r>
        <w:rPr>
          <w:rFonts w:hint="default" w:ascii="Times New Roman" w:hAnsi="Times New Roman" w:eastAsia="仿宋" w:cs="Times New Roman"/>
          <w:b/>
          <w:bCs/>
          <w:sz w:val="28"/>
          <w:szCs w:val="28"/>
          <w:u w:val="single"/>
          <w:lang w:val="en-US" w:eastAsia="zh-CN"/>
        </w:rPr>
        <w:t xml:space="preserve">《保障农民工工资支付条例》        </w:t>
      </w:r>
      <w:r>
        <w:rPr>
          <w:rFonts w:hint="default" w:ascii="Times New Roman" w:hAnsi="Times New Roman" w:eastAsia="仿宋" w:cs="Times New Roman"/>
          <w:b/>
          <w:bCs/>
          <w:sz w:val="28"/>
          <w:szCs w:val="28"/>
          <w:u w:val="none"/>
          <w:lang w:val="en-US" w:eastAsia="zh-CN"/>
        </w:rPr>
        <w:t>（第二十六条、第三十一条、第三十五条）之规定，</w:t>
      </w:r>
      <w:r>
        <w:rPr>
          <w:rFonts w:hint="default" w:ascii="Times New Roman" w:hAnsi="Times New Roman" w:eastAsia="仿宋" w:cs="Times New Roman"/>
          <w:sz w:val="28"/>
          <w:szCs w:val="28"/>
          <w:u w:val="none"/>
          <w:lang w:val="en-US" w:eastAsia="zh-CN"/>
        </w:rPr>
        <w:t>根据《保障农民工工资支付条例》第五十五条第（一）项的规定，我局指令你单位在   年  月  日前作出以下改正：使用农民工工资专用账户支付</w:t>
      </w:r>
      <w:r>
        <w:rPr>
          <w:rFonts w:hint="default" w:ascii="Times New Roman" w:hAnsi="Times New Roman" w:eastAsia="仿宋" w:cs="Times New Roman"/>
          <w:sz w:val="28"/>
          <w:szCs w:val="28"/>
          <w:lang w:val="en-US" w:eastAsia="zh-CN"/>
        </w:rPr>
        <w:t>XXX在XX项目工作期间的剩余未发放工资   元并提供对应的工资支付凭证。上述整改情况，以书面形式加盖单位公章在  年  月  日前报我局（联系单位：</w:t>
      </w:r>
      <w:r>
        <w:rPr>
          <w:rFonts w:hint="default" w:ascii="Times New Roman" w:hAnsi="Times New Roman" w:eastAsia="仿宋" w:cs="Times New Roman"/>
          <w:sz w:val="28"/>
          <w:szCs w:val="28"/>
          <w:u w:val="thick"/>
          <w:lang w:val="en-US" w:eastAsia="zh-CN"/>
        </w:rPr>
        <w:t xml:space="preserve">      </w:t>
      </w:r>
      <w:r>
        <w:rPr>
          <w:rFonts w:hint="default" w:ascii="Times New Roman" w:hAnsi="Times New Roman" w:eastAsia="仿宋" w:cs="Times New Roman"/>
          <w:sz w:val="28"/>
          <w:szCs w:val="28"/>
          <w:lang w:val="en-US" w:eastAsia="zh-CN"/>
        </w:rPr>
        <w:t>建设安全生产监督站，地址：              ，联系人：     ，联系电话：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u w:val="single"/>
          <w:lang w:val="en-US" w:eastAsia="zh-CN"/>
        </w:rPr>
        <w:t>拒不履行本指令的，我局将移送城管部门予以行政处罚。你单位的违法行为将可能影响你单位信用等级评定，并被社会公布。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default" w:ascii="Times New Roman" w:hAnsi="Times New Roman" w:eastAsia="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760" w:firstLineChars="1700"/>
        <w:jc w:val="both"/>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住房和城乡建设行政部门印章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 xml:space="preserve">                              （或农民工工资监管专用章）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附件:相关法律、法规规定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《保障农民工工资支付条例》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jc w:val="left"/>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eastAsia" w:ascii="黑体" w:hAnsi="黑体" w:eastAsia="黑体" w:cs="黑体"/>
          <w:b w:val="0"/>
          <w:bCs w:val="0"/>
          <w:sz w:val="32"/>
          <w:szCs w:val="32"/>
          <w:lang w:val="en-US" w:eastAsia="zh-CN"/>
        </w:rPr>
        <w:t>第二十六条</w:t>
      </w:r>
      <w:r>
        <w:rPr>
          <w:rFonts w:hint="eastAsia"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val="en-US" w:eastAsia="zh-CN"/>
        </w:rPr>
        <w:t>施工总承包单位应当按照有关规定开设农民工工资专用账户，专项用于支付该工程建设项目农民工工资。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开设、使用农民工工资专用账户有关资料应当由施工总承包单位妥善保存备查。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黑体" w:hAnsi="黑体" w:eastAsia="黑体" w:cs="黑体"/>
          <w:b w:val="0"/>
          <w:bCs w:val="0"/>
          <w:sz w:val="32"/>
          <w:szCs w:val="32"/>
          <w:lang w:val="en-US" w:eastAsia="zh-CN"/>
        </w:rPr>
        <w:t>第三十一条</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工程建设领域推行分包单位农民工工资委托施工总承包单位代发制度。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分包单位应当按月考核农民工工作量并编制工资支付表，经农民工本人签字确认后，与当月工程进度等情况一并交施工总承包单位。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施工总承包单位根据分包单位编制的工资支付表，通过农民工工资专用账户直接将工资支付到农民工本人的银行账户，并向分包单位提供代发工资凭证。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用于支付农民工工资的银行账户所绑定的农民工本人社会保障卡或者银行卡，用人单位或者其他人员不得以任何理由扣押或者变相扣押。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黑体" w:hAnsi="黑体" w:eastAsia="黑体" w:cs="黑体"/>
          <w:b w:val="0"/>
          <w:bCs w:val="0"/>
          <w:sz w:val="32"/>
          <w:szCs w:val="32"/>
          <w:lang w:val="en-US" w:eastAsia="zh-CN"/>
        </w:rPr>
        <w:t>第三十五条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黑体" w:hAnsi="黑体" w:eastAsia="黑体" w:cs="黑体"/>
          <w:b w:val="0"/>
          <w:bCs w:val="0"/>
          <w:sz w:val="32"/>
          <w:szCs w:val="32"/>
          <w:lang w:val="en-US" w:eastAsia="zh-CN"/>
        </w:rPr>
        <w:t>第五十五条</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（一）施工总承包单位未按规定开设或者使用农民工工资专用账户；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（二）施工总承包单位未按规定存储工资保证金或者未提供金融机构保函；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（三）施工总承包单位、分包单位未实行劳动用工实名制管理。</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bCs/>
          <w:i/>
          <w:iCs/>
          <w:sz w:val="44"/>
          <w:szCs w:val="44"/>
          <w:u w:val="none"/>
          <w:lang w:val="en-US" w:eastAsia="zh-CN"/>
        </w:rPr>
      </w:pPr>
      <w:r>
        <w:rPr>
          <w:rFonts w:hint="eastAsia" w:ascii="Times New Roman" w:hAnsi="Times New Roman" w:eastAsia="黑体" w:cs="Times New Roman"/>
          <w:b w:val="0"/>
          <w:bCs/>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u w:val="thick"/>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住房和城乡建设局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限期改正指令书（参考模板）</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楷体" w:hAnsi="楷体" w:eastAsia="楷体" w:cs="楷体"/>
          <w:i w:val="0"/>
          <w:iCs w:val="0"/>
          <w:strike w:val="0"/>
          <w:dstrike w:val="0"/>
          <w:sz w:val="32"/>
          <w:szCs w:val="32"/>
          <w:u w:val="none"/>
          <w:lang w:val="en-US" w:eastAsia="zh-CN"/>
        </w:rPr>
      </w:pPr>
      <w:r>
        <w:rPr>
          <w:rFonts w:hint="eastAsia" w:ascii="楷体" w:hAnsi="楷体" w:eastAsia="楷体" w:cs="楷体"/>
          <w:i w:val="0"/>
          <w:iCs w:val="0"/>
          <w:strike w:val="0"/>
          <w:dstrike w:val="0"/>
          <w:sz w:val="32"/>
          <w:szCs w:val="32"/>
          <w:u w:val="none"/>
          <w:lang w:val="en-US" w:eastAsia="zh-CN"/>
        </w:rPr>
        <w:t>建薪令字【   】第   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XX单位（建设单位）：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我局接到XXX投诉反映他本人被拖欠 年 月 日至 年 月 日在XX项目做    （填工种）工作的工资。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经查，你单位为XX项目的建设单位，你单位将该项目发包给XXX公司，</w:t>
      </w:r>
      <w:r>
        <w:rPr>
          <w:rFonts w:hint="default" w:ascii="Times New Roman" w:hAnsi="Times New Roman" w:eastAsia="仿宋" w:cs="Times New Roman"/>
          <w:b w:val="0"/>
          <w:bCs w:val="0"/>
          <w:sz w:val="30"/>
          <w:szCs w:val="30"/>
          <w:lang w:val="en-US" w:eastAsia="zh-CN"/>
        </w:rPr>
        <w:t>但你单位未按照合同约定及时将</w:t>
      </w:r>
      <w:r>
        <w:rPr>
          <w:rFonts w:hint="default" w:ascii="Times New Roman" w:hAnsi="Times New Roman" w:eastAsia="仿宋" w:cs="Times New Roman"/>
          <w:b w:val="0"/>
          <w:bCs w:val="0"/>
          <w:sz w:val="30"/>
          <w:szCs w:val="30"/>
          <w:u w:val="thick"/>
          <w:lang w:val="en-US" w:eastAsia="zh-CN"/>
        </w:rPr>
        <w:t xml:space="preserve">        </w:t>
      </w:r>
      <w:r>
        <w:rPr>
          <w:rFonts w:hint="default" w:ascii="Times New Roman" w:hAnsi="Times New Roman" w:eastAsia="仿宋" w:cs="Times New Roman"/>
          <w:b w:val="0"/>
          <w:bCs w:val="0"/>
          <w:sz w:val="30"/>
          <w:szCs w:val="30"/>
          <w:u w:val="none"/>
          <w:lang w:val="en-US" w:eastAsia="zh-CN"/>
        </w:rPr>
        <w:t>元</w:t>
      </w:r>
      <w:r>
        <w:rPr>
          <w:rFonts w:hint="default" w:ascii="Times New Roman" w:hAnsi="Times New Roman" w:eastAsia="仿宋" w:cs="Times New Roman"/>
          <w:b w:val="0"/>
          <w:bCs w:val="0"/>
          <w:sz w:val="30"/>
          <w:szCs w:val="30"/>
          <w:lang w:val="en-US" w:eastAsia="zh-CN"/>
        </w:rPr>
        <w:t>人工费用足额拨付至农民工工资专用账户。</w:t>
      </w:r>
      <w:r>
        <w:rPr>
          <w:rFonts w:hint="default" w:ascii="Times New Roman" w:hAnsi="Times New Roman" w:eastAsia="仿宋" w:cs="Times New Roman"/>
          <w:sz w:val="30"/>
          <w:szCs w:val="30"/>
          <w:lang w:val="en-US" w:eastAsia="zh-CN"/>
        </w:rPr>
        <w:t>上述事实相关证据如下：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1.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2.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3.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综上，本局认为，</w:t>
      </w:r>
      <w:r>
        <w:rPr>
          <w:rFonts w:hint="default" w:ascii="Times New Roman" w:hAnsi="Times New Roman" w:eastAsia="仿宋" w:cs="Times New Roman"/>
          <w:sz w:val="30"/>
          <w:szCs w:val="30"/>
          <w:u w:val="none"/>
          <w:lang w:val="en-US" w:eastAsia="zh-CN"/>
        </w:rPr>
        <w:t>你单位上述行为</w:t>
      </w:r>
      <w:r>
        <w:rPr>
          <w:rFonts w:hint="default" w:ascii="Times New Roman" w:hAnsi="Times New Roman" w:eastAsia="仿宋" w:cs="Times New Roman"/>
          <w:b w:val="0"/>
          <w:bCs w:val="0"/>
          <w:sz w:val="30"/>
          <w:szCs w:val="30"/>
          <w:u w:val="none"/>
          <w:lang w:val="en-US" w:eastAsia="zh-CN"/>
        </w:rPr>
        <w:t>违反了《保障农民工工资支付条例》第二十四条第二款、第二十九条第一款、第三十五条之规定，根据《保障农民工工资支付条例》第五十七条第（二）项的规定，</w:t>
      </w:r>
      <w:r>
        <w:rPr>
          <w:rFonts w:hint="default" w:ascii="Times New Roman" w:hAnsi="Times New Roman" w:eastAsia="仿宋" w:cs="Times New Roman"/>
          <w:sz w:val="30"/>
          <w:szCs w:val="30"/>
          <w:u w:val="none"/>
          <w:lang w:val="en-US" w:eastAsia="zh-CN"/>
        </w:rPr>
        <w:t>我局指令你单位在  年 月 日前作出以下改正：按照合同约定足额向该项目农民工工资专用账户拨付工程款中的人工费用</w:t>
      </w:r>
      <w:r>
        <w:rPr>
          <w:rFonts w:hint="default" w:ascii="Times New Roman" w:hAnsi="Times New Roman" w:eastAsia="仿宋" w:cs="Times New Roman"/>
          <w:sz w:val="30"/>
          <w:szCs w:val="30"/>
          <w:u w:val="thick"/>
          <w:lang w:val="en-US" w:eastAsia="zh-CN"/>
        </w:rPr>
        <w:t xml:space="preserve">            元</w:t>
      </w:r>
      <w:r>
        <w:rPr>
          <w:rFonts w:hint="default" w:ascii="Times New Roman" w:hAnsi="Times New Roman" w:eastAsia="仿宋" w:cs="Times New Roman"/>
          <w:sz w:val="30"/>
          <w:szCs w:val="30"/>
          <w:u w:val="none"/>
          <w:lang w:val="en-US" w:eastAsia="zh-CN"/>
        </w:rPr>
        <w:t>，并提供相应的人工费用拨付凭证。</w:t>
      </w:r>
      <w:r>
        <w:rPr>
          <w:rFonts w:hint="default" w:ascii="Times New Roman" w:hAnsi="Times New Roman" w:eastAsia="仿宋" w:cs="Times New Roman"/>
          <w:sz w:val="30"/>
          <w:szCs w:val="30"/>
          <w:lang w:val="en-US" w:eastAsia="zh-CN"/>
        </w:rPr>
        <w:t>上述整改情况，以书面形式加盖单位公章在  年  月  日前报我局（联系单位：    建设安全生产监督站，地址：               ，联系人：     ，联系电话：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u w:val="single"/>
          <w:lang w:val="en-US" w:eastAsia="zh-CN"/>
        </w:rPr>
      </w:pPr>
      <w:r>
        <w:rPr>
          <w:rFonts w:hint="default" w:ascii="Times New Roman" w:hAnsi="Times New Roman" w:eastAsia="仿宋" w:cs="Times New Roman"/>
          <w:sz w:val="30"/>
          <w:szCs w:val="30"/>
          <w:u w:val="single"/>
          <w:lang w:val="en-US" w:eastAsia="zh-CN"/>
        </w:rPr>
        <w:t>拒不履行本指令的，我局将移送城管部门予以行政处罚。你单位的违法行为将可能影响你单位信用等级评定，并被社会公布。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0" w:firstLineChars="1600"/>
        <w:jc w:val="both"/>
        <w:textAlignment w:val="auto"/>
        <w:rPr>
          <w:rFonts w:hint="default" w:ascii="Times New Roman" w:hAnsi="Times New Roman" w:eastAsia="仿宋" w:cs="Times New Roman"/>
          <w:sz w:val="30"/>
          <w:szCs w:val="30"/>
          <w:u w:val="none"/>
          <w:lang w:val="en-US" w:eastAsia="zh-CN"/>
        </w:rPr>
      </w:pPr>
      <w:r>
        <w:rPr>
          <w:rFonts w:hint="default" w:ascii="Times New Roman" w:hAnsi="Times New Roman" w:eastAsia="仿宋" w:cs="Times New Roman"/>
          <w:sz w:val="30"/>
          <w:szCs w:val="30"/>
          <w:u w:val="none"/>
          <w:lang w:val="en-US" w:eastAsia="zh-CN"/>
        </w:rPr>
        <w:t>住房和城乡建设行政部门印章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u w:val="none"/>
          <w:lang w:val="en-US" w:eastAsia="zh-CN"/>
        </w:rPr>
        <w:t xml:space="preserve">                     </w:t>
      </w:r>
      <w:r>
        <w:rPr>
          <w:rFonts w:hint="eastAsia"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lang w:val="en-US" w:eastAsia="zh-CN"/>
        </w:rPr>
        <w:t xml:space="preserve"> （或农民工工资监管专用章） </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sz w:val="30"/>
          <w:szCs w:val="30"/>
          <w:lang w:val="en-US" w:eastAsia="zh-CN"/>
        </w:rPr>
        <w:t xml:space="preserve">               </w:t>
      </w:r>
      <w:r>
        <w:rPr>
          <w:rFonts w:hint="eastAsia"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附件:相关法律、法规规定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《保障农民工工资支付条例》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3" w:firstLineChars="200"/>
        <w:jc w:val="left"/>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eastAsia" w:ascii="黑体" w:hAnsi="黑体" w:eastAsia="黑体" w:cs="黑体"/>
          <w:b w:val="0"/>
          <w:bCs w:val="0"/>
          <w:sz w:val="32"/>
          <w:szCs w:val="32"/>
          <w:lang w:val="en-US" w:eastAsia="zh-CN"/>
        </w:rPr>
        <w:t>第二十四条</w:t>
      </w:r>
      <w:r>
        <w:rPr>
          <w:rFonts w:hint="eastAsia" w:ascii="仿宋" w:hAnsi="仿宋" w:eastAsia="仿宋" w:cs="仿宋"/>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设单位应当向施工单位提供工程款支付担保。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val="0"/>
          <w:bCs w:val="0"/>
          <w:sz w:val="32"/>
          <w:szCs w:val="32"/>
          <w:lang w:val="en-US" w:eastAsia="zh-CN"/>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建设单位与施工总承包单位应当将工程施工合同保存备查。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第二十九条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建设单位应当按照合同约定及时拨付工程款，并将人工费用及时足额拨付至农民工工资专用账户，加强对施工总承包单位按时足额支付农民工工资的监督。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因建设单位未按照合同约定及时拨付工程款导致农民工工资拖欠的，建设单位应当以未结清的工程款为限先行垫付被拖欠的农民工工资。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第三十五条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第五十七条</w:t>
      </w:r>
      <w:r>
        <w:rPr>
          <w:rFonts w:hint="default" w:ascii="Times New Roman" w:hAnsi="Times New Roman" w:eastAsia="仿宋" w:cs="Times New Roman"/>
          <w:b w:val="0"/>
          <w:bCs w:val="0"/>
          <w:sz w:val="32"/>
          <w:szCs w:val="32"/>
          <w:lang w:val="en-US" w:eastAsia="zh-CN"/>
        </w:rPr>
        <w:t xml:space="preserve">  有下列情形之一的，由人力资源社会保障行政部门、相关行业工程建设主管部门按照职责责令限期改正；逾期不改正的，责令项目停工，并处5万元以上10万元以下的罚款：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（一）建设单位未依法提供工程款支付担保；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（二）建设单位未按约定及时足额向农民工工资专用账户拨付工程款中的人工费用；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（三）建设单位或者施工总承包单位拒不提供或者无法提供工程施工合同、农民工工资专用账户有关资料。</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b/>
          <w:bCs/>
          <w:sz w:val="32"/>
          <w:szCs w:val="32"/>
          <w:lang w:val="en-US" w:eastAsia="zh-CN"/>
        </w:rPr>
        <w:sectPr>
          <w:footerReference r:id="rId4" w:type="default"/>
          <w:pgSz w:w="11906" w:h="16838"/>
          <w:pgMar w:top="1531" w:right="1531" w:bottom="1304" w:left="1531" w:header="851" w:footer="130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
          <w:bCs/>
          <w:i/>
          <w:iCs/>
          <w:sz w:val="44"/>
          <w:szCs w:val="44"/>
          <w:u w:val="none"/>
          <w:lang w:val="en-US" w:eastAsia="zh-CN"/>
        </w:rPr>
      </w:pPr>
      <w:r>
        <w:rPr>
          <w:rFonts w:hint="eastAsia" w:ascii="Times New Roman" w:hAnsi="Times New Roman" w:eastAsia="黑体" w:cs="Times New Roman"/>
          <w:b w:val="0"/>
          <w:bCs/>
          <w:sz w:val="32"/>
          <w:szCs w:val="32"/>
          <w:lang w:val="en-US" w:eastAsia="zh-CN"/>
        </w:rPr>
        <w:t>附件8</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住房和城乡建设局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限期改正指令书（参考模板）</w:t>
      </w:r>
    </w:p>
    <w:p>
      <w:pPr>
        <w:keepNext w:val="0"/>
        <w:keepLines w:val="0"/>
        <w:pageBreakBefore w:val="0"/>
        <w:widowControl w:val="0"/>
        <w:kinsoku/>
        <w:wordWrap/>
        <w:overflowPunct/>
        <w:topLinePunct w:val="0"/>
        <w:autoSpaceDE/>
        <w:autoSpaceDN/>
        <w:bidi w:val="0"/>
        <w:adjustRightInd/>
        <w:snapToGrid/>
        <w:spacing w:line="440" w:lineRule="exact"/>
        <w:jc w:val="right"/>
        <w:rPr>
          <w:rFonts w:hint="eastAsia" w:ascii="楷体" w:hAnsi="楷体" w:eastAsia="楷体" w:cs="楷体"/>
          <w:i w:val="0"/>
          <w:iCs w:val="0"/>
          <w:strike w:val="0"/>
          <w:dstrike w:val="0"/>
          <w:sz w:val="32"/>
          <w:szCs w:val="32"/>
          <w:u w:val="none"/>
          <w:lang w:val="en-US" w:eastAsia="zh-CN"/>
        </w:rPr>
      </w:pPr>
      <w:r>
        <w:rPr>
          <w:rFonts w:hint="eastAsia" w:ascii="楷体" w:hAnsi="楷体" w:eastAsia="楷体" w:cs="楷体"/>
          <w:i w:val="0"/>
          <w:iCs w:val="0"/>
          <w:strike w:val="0"/>
          <w:dstrike w:val="0"/>
          <w:sz w:val="32"/>
          <w:szCs w:val="32"/>
          <w:u w:val="none"/>
          <w:lang w:val="en-US" w:eastAsia="zh-CN"/>
        </w:rPr>
        <w:t>建薪令字【   】第   号</w:t>
      </w:r>
    </w:p>
    <w:p>
      <w:pPr>
        <w:pStyle w:val="2"/>
        <w:keepNext w:val="0"/>
        <w:keepLines w:val="0"/>
        <w:pageBreakBefore w:val="0"/>
        <w:widowControl w:val="0"/>
        <w:kinsoku/>
        <w:wordWrap/>
        <w:overflowPunct/>
        <w:topLinePunct w:val="0"/>
        <w:autoSpaceDE/>
        <w:autoSpaceDN/>
        <w:bidi w:val="0"/>
        <w:adjustRightInd/>
        <w:snapToGrid/>
        <w:spacing w:line="44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XX单位（总包单位/分包单位）：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我局接到XXX投诉反映他本人被拖欠 年 月 日至 年 月 日在XX项目做    （填工种）工作的工资。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经查，你单位为XX项目的总包单位/分包单位，你单位表示因将施工任务发包给个人（或者分包单位发包给个人）未对承包人XXX手下的农民工进行实名登记和实名制管理，导致无法确认投诉人XXX是否在该项目工作，并提供有关承包协议予以佐证。上述事实有相关证据如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1.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2.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3.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u w:val="none"/>
          <w:lang w:val="en-US" w:eastAsia="zh-CN"/>
        </w:rPr>
      </w:pPr>
      <w:r>
        <w:rPr>
          <w:rFonts w:hint="default" w:ascii="Times New Roman" w:hAnsi="Times New Roman" w:eastAsia="仿宋" w:cs="Times New Roman"/>
          <w:sz w:val="30"/>
          <w:szCs w:val="30"/>
          <w:lang w:val="en-US" w:eastAsia="zh-CN"/>
        </w:rPr>
        <w:t>综上，本局认为，</w:t>
      </w:r>
      <w:r>
        <w:rPr>
          <w:rFonts w:hint="default" w:ascii="Times New Roman" w:hAnsi="Times New Roman" w:eastAsia="仿宋" w:cs="Times New Roman"/>
          <w:sz w:val="30"/>
          <w:szCs w:val="30"/>
          <w:u w:val="none"/>
          <w:lang w:val="en-US" w:eastAsia="zh-CN"/>
        </w:rPr>
        <w:t>你单位作为该项目的总包单位/分包单位存在未实行劳动用工实名制管理的违法行为，违反了《保障农民工工资支付条例》第二十八条第一款的规定，根据《保障农民工工资支付条例》第五十五条第（三）项的规定，我局指令你单位在   年  月  日前作出以下改正：补充建立承包人XXX手下农民工在XX项目工作期间的用工管理台账，订立劳动合同并进行用工实名登记。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u w:val="none"/>
          <w:lang w:val="en-US" w:eastAsia="zh-CN"/>
        </w:rPr>
        <w:t>上述整改情况，包括承包人XXX手下农民工的实名登记材料和农民工本人签字的劳动合同书，</w:t>
      </w:r>
      <w:r>
        <w:rPr>
          <w:rFonts w:hint="default" w:ascii="Times New Roman" w:hAnsi="Times New Roman" w:eastAsia="仿宋" w:cs="Times New Roman"/>
          <w:sz w:val="30"/>
          <w:szCs w:val="30"/>
          <w:lang w:val="en-US" w:eastAsia="zh-CN"/>
        </w:rPr>
        <w:t>以书面形式加盖单位公章在  年  月  日前报我局（联系单位：</w:t>
      </w:r>
      <w:r>
        <w:rPr>
          <w:rFonts w:hint="default" w:ascii="Times New Roman" w:hAnsi="Times New Roman" w:eastAsia="仿宋" w:cs="Times New Roman"/>
          <w:sz w:val="30"/>
          <w:szCs w:val="30"/>
          <w:u w:val="thick"/>
          <w:lang w:val="en-US" w:eastAsia="zh-CN"/>
        </w:rPr>
        <w:t xml:space="preserve">    </w:t>
      </w:r>
      <w:r>
        <w:rPr>
          <w:rFonts w:hint="default" w:ascii="Times New Roman" w:hAnsi="Times New Roman" w:eastAsia="仿宋" w:cs="Times New Roman"/>
          <w:sz w:val="30"/>
          <w:szCs w:val="30"/>
          <w:lang w:val="en-US" w:eastAsia="zh-CN"/>
        </w:rPr>
        <w:t>建设安全生产监督站，地址：         ，联系人：     ，联系电话：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u w:val="single"/>
          <w:lang w:val="en-US" w:eastAsia="zh-CN"/>
        </w:rPr>
      </w:pPr>
      <w:r>
        <w:rPr>
          <w:rFonts w:hint="default" w:ascii="Times New Roman" w:hAnsi="Times New Roman" w:eastAsia="仿宋" w:cs="Times New Roman"/>
          <w:sz w:val="30"/>
          <w:szCs w:val="30"/>
          <w:u w:val="single"/>
          <w:lang w:val="en-US" w:eastAsia="zh-CN"/>
        </w:rPr>
        <w:t>拒不履行本指令的，我局将移送城管部门予以行政处罚。你单位的违法行为将可能影响你单位信用等级评定，并被社会公布。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900" w:firstLineChars="1300"/>
        <w:jc w:val="both"/>
        <w:textAlignment w:val="auto"/>
        <w:rPr>
          <w:rFonts w:hint="default" w:ascii="Times New Roman" w:hAnsi="Times New Roman" w:eastAsia="仿宋" w:cs="Times New Roman"/>
          <w:sz w:val="30"/>
          <w:szCs w:val="30"/>
          <w:u w:val="none"/>
          <w:lang w:val="en-US" w:eastAsia="zh-CN"/>
        </w:rPr>
      </w:pPr>
      <w:r>
        <w:rPr>
          <w:rFonts w:hint="default" w:ascii="Times New Roman" w:hAnsi="Times New Roman" w:eastAsia="仿宋" w:cs="Times New Roman"/>
          <w:sz w:val="30"/>
          <w:szCs w:val="30"/>
          <w:u w:val="none"/>
          <w:lang w:val="en-US" w:eastAsia="zh-CN"/>
        </w:rPr>
        <w:t>住房和城乡建设行政部门印章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u w:val="none"/>
          <w:lang w:val="en-US" w:eastAsia="zh-CN"/>
        </w:rPr>
        <w:t xml:space="preserve">                      （或农民工工资监管专用章） </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sz w:val="30"/>
          <w:szCs w:val="30"/>
          <w:lang w:val="en-US" w:eastAsia="zh-CN"/>
        </w:rPr>
        <w:t xml:space="preserve">                   年  月  日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附件:相关法律、法规规定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《保障农民工工资支付条例》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黑体" w:hAnsi="黑体" w:eastAsia="黑体" w:cs="黑体"/>
          <w:b w:val="0"/>
          <w:bCs w:val="0"/>
          <w:kern w:val="2"/>
          <w:sz w:val="32"/>
          <w:szCs w:val="32"/>
          <w:lang w:val="en-US" w:eastAsia="zh-CN" w:bidi="ar-SA"/>
        </w:rPr>
        <w:t>第二十八条</w:t>
      </w:r>
      <w:r>
        <w:rPr>
          <w:rFonts w:hint="eastAsia" w:ascii="黑体" w:hAnsi="黑体" w:eastAsia="黑体" w:cs="黑体"/>
          <w:b w:val="0"/>
          <w:bCs w:val="0"/>
          <w:kern w:val="2"/>
          <w:sz w:val="32"/>
          <w:szCs w:val="32"/>
          <w:lang w:val="en-US" w:eastAsia="zh-CN" w:bidi="ar-SA"/>
        </w:rPr>
        <w:t xml:space="preserve"> </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val="0"/>
          <w:bCs w:val="0"/>
          <w:sz w:val="32"/>
          <w:szCs w:val="32"/>
          <w:lang w:val="en-US" w:eastAsia="zh-CN"/>
        </w:rPr>
        <w:t>施工总承包单位应当在工程项目部配备劳资专管员，对分包单位劳动用工实施监督管理，掌握施工现场用工、考勤、工资支付等情况，审核分包单位编制的农民工工资支付表，分包单位应当予以配合。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施工总承包单位、分包单位应当建立用工管理台账，并保存至工程完工且工资全部结清后至少3年。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eastAsia" w:ascii="黑体" w:hAnsi="黑体" w:eastAsia="黑体" w:cs="黑体"/>
          <w:b w:val="0"/>
          <w:bCs w:val="0"/>
          <w:kern w:val="2"/>
          <w:sz w:val="32"/>
          <w:szCs w:val="32"/>
          <w:lang w:val="en-US" w:eastAsia="zh-CN" w:bidi="ar-SA"/>
        </w:rPr>
        <w:t xml:space="preserve">第五十五条 </w:t>
      </w:r>
      <w:r>
        <w:rPr>
          <w:rFonts w:hint="eastAsia" w:ascii="Times New Roman" w:hAnsi="Times New Roman" w:eastAsia="仿宋" w:cs="Times New Roman"/>
          <w:b w:val="0"/>
          <w:bCs w:val="0"/>
          <w:kern w:val="2"/>
          <w:sz w:val="32"/>
          <w:szCs w:val="32"/>
          <w:lang w:val="en-US" w:eastAsia="zh-CN" w:bidi="ar-SA"/>
        </w:rPr>
        <w:t xml:space="preserve"> </w:t>
      </w:r>
      <w:r>
        <w:rPr>
          <w:rFonts w:hint="default" w:ascii="Times New Roman" w:hAnsi="Times New Roman" w:eastAsia="仿宋" w:cs="Times New Roman"/>
          <w:b w:val="0"/>
          <w:bCs w:val="0"/>
          <w:sz w:val="32"/>
          <w:szCs w:val="32"/>
          <w:lang w:val="en-US" w:eastAsia="zh-CN"/>
        </w:rPr>
        <w:t>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（一）施工总承包单位未按规定开设或者使用农民工工资专用账户；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（二）施工总承包单位未按规定存储工资保证金或者未提供金融机构保函；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（三）施工总承包单位、分包单位未实行劳动用工实名制管理。</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b/>
          <w:bCs/>
          <w:sz w:val="32"/>
          <w:szCs w:val="32"/>
          <w:lang w:val="en-US" w:eastAsia="zh-CN"/>
        </w:rPr>
        <w:sectPr>
          <w:pgSz w:w="11906" w:h="16838"/>
          <w:pgMar w:top="1531" w:right="1531" w:bottom="1304" w:left="1531" w:header="851" w:footer="130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left"/>
        <w:rPr>
          <w:rFonts w:hint="default" w:ascii="黑体" w:hAnsi="黑体" w:eastAsia="黑体" w:cs="黑体"/>
          <w:b/>
          <w:bCs/>
          <w:i/>
          <w:iCs/>
          <w:sz w:val="44"/>
          <w:szCs w:val="44"/>
          <w:u w:val="single"/>
          <w:lang w:val="en-US" w:eastAsia="zh-CN"/>
        </w:rPr>
      </w:pPr>
      <w:r>
        <w:rPr>
          <w:rFonts w:hint="eastAsia" w:ascii="Times New Roman" w:hAnsi="Times New Roman" w:eastAsia="黑体" w:cs="Times New Roman"/>
          <w:b w:val="0"/>
          <w:bCs/>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thick"/>
          <w:lang w:val="en-US" w:eastAsia="zh-CN"/>
        </w:rPr>
        <w:t xml:space="preserve">      </w:t>
      </w:r>
      <w:r>
        <w:rPr>
          <w:rFonts w:hint="eastAsia" w:ascii="方正小标宋简体" w:hAnsi="方正小标宋简体" w:eastAsia="方正小标宋简体" w:cs="方正小标宋简体"/>
          <w:sz w:val="44"/>
          <w:szCs w:val="44"/>
          <w:lang w:val="en-US" w:eastAsia="zh-CN"/>
        </w:rPr>
        <w:t>住房和城乡建设局</w:t>
      </w:r>
    </w:p>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限期改正指令书（参考模板）</w:t>
      </w:r>
    </w:p>
    <w:p>
      <w:pPr>
        <w:keepNext w:val="0"/>
        <w:keepLines w:val="0"/>
        <w:pageBreakBefore w:val="0"/>
        <w:widowControl w:val="0"/>
        <w:kinsoku/>
        <w:wordWrap/>
        <w:overflowPunct/>
        <w:topLinePunct w:val="0"/>
        <w:autoSpaceDE/>
        <w:autoSpaceDN/>
        <w:bidi w:val="0"/>
        <w:adjustRightInd/>
        <w:snapToGrid/>
        <w:spacing w:line="500" w:lineRule="exact"/>
        <w:jc w:val="right"/>
        <w:rPr>
          <w:rFonts w:hint="eastAsia" w:ascii="楷体" w:hAnsi="楷体" w:eastAsia="楷体" w:cs="楷体"/>
          <w:i w:val="0"/>
          <w:iCs w:val="0"/>
          <w:strike w:val="0"/>
          <w:dstrike w:val="0"/>
          <w:sz w:val="32"/>
          <w:szCs w:val="32"/>
          <w:u w:val="none"/>
          <w:lang w:val="en-US" w:eastAsia="zh-CN"/>
        </w:rPr>
      </w:pPr>
      <w:r>
        <w:rPr>
          <w:rFonts w:hint="eastAsia" w:ascii="楷体" w:hAnsi="楷体" w:eastAsia="楷体" w:cs="楷体"/>
          <w:i w:val="0"/>
          <w:iCs w:val="0"/>
          <w:strike w:val="0"/>
          <w:dstrike w:val="0"/>
          <w:sz w:val="32"/>
          <w:szCs w:val="32"/>
          <w:u w:val="none"/>
          <w:lang w:val="en-US" w:eastAsia="zh-CN"/>
        </w:rPr>
        <w:t>建薪令字【   】第   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XX单位（分包单位）：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我局接到XXX投诉反映他本人被拖欠 年 月 日至 年 月 日在XX项目做    （填工种）工作的工资。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经查，你单位为XX项目的分包单位，你单位拒不配合施工总承包单位对你单位在该项目的劳动用工进行监督管理，未按月考核农民工工作量并编制工资支付表，经农民工本人签字确认后，与当月工程进度等情况一并交施工总包单位，导致总包单位无法提供投诉人XXX在该项目的工资专用账户有关资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上述事实有相关证据如下：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1.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2.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3.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综上，本局认为，</w:t>
      </w:r>
      <w:r>
        <w:rPr>
          <w:rFonts w:hint="default" w:ascii="Times New Roman" w:hAnsi="Times New Roman" w:eastAsia="仿宋" w:cs="Times New Roman"/>
          <w:sz w:val="30"/>
          <w:szCs w:val="30"/>
          <w:u w:val="none"/>
          <w:lang w:val="en-US" w:eastAsia="zh-CN"/>
        </w:rPr>
        <w:t>你单位作为该项目的分包单位存在未配合施工总承包单位对你单位在该项目的劳动用工实施监督管理的违法行为，该行为</w:t>
      </w:r>
      <w:r>
        <w:rPr>
          <w:rFonts w:hint="default" w:ascii="Times New Roman" w:hAnsi="Times New Roman" w:eastAsia="仿宋" w:cs="Times New Roman"/>
          <w:sz w:val="30"/>
          <w:szCs w:val="30"/>
          <w:lang w:val="en-US" w:eastAsia="zh-CN"/>
        </w:rPr>
        <w:t>违反了《保障农民工工资支付条例》第二十八条第二款的规定，根据《保障农民工工资支付条例》第五十六条第（三）项的规定，我局指令你单位在   年  月  日前作出以下改正：配合施工总承包单位对你单位在该项目的劳动用工实施监督管理，提供经XXX本人签字确认的在</w:t>
      </w:r>
      <w:r>
        <w:rPr>
          <w:rFonts w:hint="default" w:ascii="Times New Roman" w:hAnsi="Times New Roman" w:eastAsia="仿宋" w:cs="Times New Roman"/>
          <w:sz w:val="30"/>
          <w:szCs w:val="30"/>
          <w:u w:val="none"/>
          <w:lang w:val="en-US" w:eastAsia="zh-CN"/>
        </w:rPr>
        <w:t>XX项目工作期间的月度工资支付表。上述整改情况，</w:t>
      </w:r>
      <w:r>
        <w:rPr>
          <w:rFonts w:hint="default" w:ascii="Times New Roman" w:hAnsi="Times New Roman" w:eastAsia="仿宋" w:cs="Times New Roman"/>
          <w:sz w:val="30"/>
          <w:szCs w:val="30"/>
          <w:lang w:val="en-US" w:eastAsia="zh-CN"/>
        </w:rPr>
        <w:t>以书面形式加盖单位公章在  年  月  日前报我局（联系单位：</w:t>
      </w:r>
      <w:r>
        <w:rPr>
          <w:rFonts w:hint="default" w:ascii="Times New Roman" w:hAnsi="Times New Roman" w:eastAsia="仿宋" w:cs="Times New Roman"/>
          <w:sz w:val="30"/>
          <w:szCs w:val="30"/>
          <w:u w:val="thick"/>
          <w:lang w:val="en-US" w:eastAsia="zh-CN"/>
        </w:rPr>
        <w:t xml:space="preserve">    </w:t>
      </w:r>
      <w:r>
        <w:rPr>
          <w:rFonts w:hint="default" w:ascii="Times New Roman" w:hAnsi="Times New Roman" w:eastAsia="仿宋" w:cs="Times New Roman"/>
          <w:sz w:val="30"/>
          <w:szCs w:val="30"/>
          <w:lang w:val="en-US" w:eastAsia="zh-CN"/>
        </w:rPr>
        <w:t>建设安全生产监督站，地址：          ，联系人：     ，联系电话：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default" w:ascii="Times New Roman" w:hAnsi="Times New Roman" w:eastAsia="仿宋" w:cs="Times New Roman"/>
          <w:sz w:val="30"/>
          <w:szCs w:val="30"/>
          <w:u w:val="single"/>
          <w:lang w:val="en-US" w:eastAsia="zh-CN"/>
        </w:rPr>
      </w:pPr>
      <w:r>
        <w:rPr>
          <w:rFonts w:hint="default" w:ascii="Times New Roman" w:hAnsi="Times New Roman" w:eastAsia="仿宋" w:cs="Times New Roman"/>
          <w:sz w:val="30"/>
          <w:szCs w:val="30"/>
          <w:u w:val="single"/>
          <w:lang w:val="en-US" w:eastAsia="zh-CN"/>
        </w:rPr>
        <w:t>拒不履行本指令的，我局将移送城管部门予以行政处罚。你单位的违法行为将可能影响你单位信用等级评定，并被社会公布。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3900" w:firstLineChars="1300"/>
        <w:jc w:val="both"/>
        <w:textAlignment w:val="auto"/>
        <w:rPr>
          <w:rFonts w:hint="default" w:ascii="Times New Roman" w:hAnsi="Times New Roman" w:eastAsia="仿宋" w:cs="Times New Roman"/>
          <w:sz w:val="30"/>
          <w:szCs w:val="30"/>
          <w:u w:val="none"/>
          <w:lang w:val="en-US" w:eastAsia="zh-CN"/>
        </w:rPr>
      </w:pP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u w:val="none"/>
          <w:lang w:val="en-US" w:eastAsia="zh-CN"/>
        </w:rPr>
        <w:t>住房和城乡建设行政部门印章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u w:val="none"/>
          <w:lang w:val="en-US" w:eastAsia="zh-CN"/>
        </w:rPr>
        <w:t xml:space="preserve">                      （或农民工工资监管专用章） </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sz w:val="30"/>
          <w:szCs w:val="30"/>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附件:相关法律、法规规定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《保障农民工工资支付条例》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eastAsia" w:ascii="黑体" w:hAnsi="黑体" w:eastAsia="黑体" w:cs="黑体"/>
          <w:b w:val="0"/>
          <w:bCs w:val="0"/>
          <w:sz w:val="32"/>
          <w:szCs w:val="32"/>
          <w:lang w:val="en-US" w:eastAsia="zh-CN"/>
        </w:rPr>
        <w:t>第二十八条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val="en-US" w:eastAsia="zh-CN"/>
        </w:rPr>
        <w:t>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val="0"/>
          <w:bCs w:val="0"/>
          <w:sz w:val="32"/>
          <w:szCs w:val="32"/>
          <w:lang w:val="en-US" w:eastAsia="zh-CN"/>
        </w:rPr>
        <w:t>施工总承包单位应当在工程项目部配备劳资专管员，对分包单位劳动用工实施监督管理，掌握施工现场用工、考勤、工资支付等情况，审核分包单位编制的农民工工资支付表，分包单位应当予以配合。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施工总承包单位、分包单位应当建立用工管理台账，并保存至工程完工且工资全部结清后至少3年。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黑体" w:hAnsi="黑体" w:eastAsia="黑体" w:cs="黑体"/>
          <w:b w:val="0"/>
          <w:bCs w:val="0"/>
          <w:sz w:val="32"/>
          <w:szCs w:val="32"/>
          <w:lang w:val="en-US" w:eastAsia="zh-CN"/>
        </w:rPr>
        <w:t>第五十六条</w:t>
      </w:r>
      <w:r>
        <w:rPr>
          <w:rFonts w:hint="default" w:ascii="Times New Roman" w:hAnsi="Times New Roman" w:eastAsia="仿宋" w:cs="Times New Roman"/>
          <w:b w:val="0"/>
          <w:bCs w:val="0"/>
          <w:sz w:val="32"/>
          <w:szCs w:val="32"/>
          <w:lang w:val="en-US" w:eastAsia="zh-CN"/>
        </w:rPr>
        <w:t xml:space="preserve">  有下列情形之一的，由人力资源社会保障行政部门、相关行业工程建设主管部门按照职责责令限期改正；逾期不改正的，处5万元以上10万元以下的罚款：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（一）分包单位未按月考核农民工工作量、编制工资支付表并经农民工本人签字确认；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（二）施工总承包单位未对分包单位劳动用工实施监督管理；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（三）分包单位未配合施工总承包单位对其劳动用工进行监督管理；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（四）施工总承包单位未实行施工现场维权信息公示制度。</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b/>
          <w:bCs/>
          <w:sz w:val="32"/>
          <w:szCs w:val="32"/>
          <w:lang w:val="en-US" w:eastAsia="zh-CN"/>
        </w:rPr>
        <w:sectPr>
          <w:footerReference r:id="rId5" w:type="default"/>
          <w:pgSz w:w="11906" w:h="16838"/>
          <w:pgMar w:top="1531" w:right="1531" w:bottom="1304" w:left="1531" w:header="851" w:footer="1304" w:gutter="0"/>
          <w:pgNumType w:fmt="decimal"/>
          <w:cols w:space="0" w:num="1"/>
          <w:rtlGutter w:val="0"/>
          <w:docGrid w:type="lines" w:linePitch="312" w:charSpace="0"/>
        </w:sectPr>
      </w:pPr>
    </w:p>
    <w:p>
      <w:pPr>
        <w:jc w:val="both"/>
        <w:rPr>
          <w:rFonts w:hint="default" w:ascii="Times New Roman" w:hAnsi="Times New Roman" w:eastAsia="黑体" w:cs="Times New Roman"/>
          <w:b w:val="0"/>
          <w:bCs/>
          <w:sz w:val="32"/>
          <w:szCs w:val="32"/>
          <w:lang w:val="en-US" w:eastAsia="zh-CN"/>
        </w:rPr>
      </w:pPr>
      <w:r>
        <w:rPr>
          <w:rFonts w:hint="eastAsia" w:ascii="Times New Roman" w:hAnsi="Times New Roman" w:eastAsia="黑体" w:cs="Times New Roman"/>
          <w:b w:val="0"/>
          <w:bCs/>
          <w:sz w:val="32"/>
          <w:szCs w:val="32"/>
          <w:lang w:val="en-US" w:eastAsia="zh-CN"/>
        </w:rPr>
        <w:t>附件10</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thick"/>
          <w:lang w:val="en-US" w:eastAsia="zh-CN"/>
        </w:rPr>
        <w:t xml:space="preserve">      </w:t>
      </w:r>
      <w:r>
        <w:rPr>
          <w:rFonts w:hint="eastAsia" w:ascii="方正小标宋简体" w:hAnsi="方正小标宋简体" w:eastAsia="方正小标宋简体" w:cs="方正小标宋简体"/>
          <w:sz w:val="44"/>
          <w:szCs w:val="44"/>
          <w:lang w:val="en-US" w:eastAsia="zh-CN"/>
        </w:rPr>
        <w:t>住房和城乡建设局</w:t>
      </w:r>
    </w:p>
    <w:p>
      <w:pPr>
        <w:keepNext w:val="0"/>
        <w:keepLines w:val="0"/>
        <w:pageBreakBefore w:val="0"/>
        <w:widowControl w:val="0"/>
        <w:tabs>
          <w:tab w:val="left" w:pos="1080"/>
        </w:tabs>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工程建设领域欠薪案件移送书（参考模板）</w:t>
      </w:r>
    </w:p>
    <w:p>
      <w:pPr>
        <w:jc w:val="right"/>
        <w:rPr>
          <w:rFonts w:hint="eastAsia" w:ascii="楷体" w:hAnsi="楷体" w:eastAsia="楷体" w:cs="楷体"/>
          <w:i/>
          <w:iCs/>
          <w:strike w:val="0"/>
          <w:dstrike w:val="0"/>
          <w:sz w:val="32"/>
          <w:szCs w:val="32"/>
          <w:u w:val="single"/>
          <w:lang w:val="en-US" w:eastAsia="zh-CN"/>
        </w:rPr>
      </w:pPr>
      <w:r>
        <w:rPr>
          <w:rFonts w:hint="eastAsia" w:ascii="楷体" w:hAnsi="楷体" w:eastAsia="楷体" w:cs="楷体"/>
          <w:i w:val="0"/>
          <w:iCs w:val="0"/>
          <w:strike w:val="0"/>
          <w:dstrike w:val="0"/>
          <w:sz w:val="32"/>
          <w:szCs w:val="32"/>
          <w:u w:val="thick"/>
          <w:lang w:val="en-US" w:eastAsia="zh-CN"/>
        </w:rPr>
        <w:t xml:space="preserve">    </w:t>
      </w:r>
      <w:r>
        <w:rPr>
          <w:rFonts w:hint="eastAsia" w:ascii="楷体" w:hAnsi="楷体" w:eastAsia="楷体" w:cs="楷体"/>
          <w:i w:val="0"/>
          <w:iCs w:val="0"/>
          <w:strike w:val="0"/>
          <w:dstrike w:val="0"/>
          <w:sz w:val="32"/>
          <w:szCs w:val="32"/>
          <w:u w:val="none"/>
          <w:lang w:val="en-US" w:eastAsia="zh-CN"/>
        </w:rPr>
        <w:t>建薪移字【   】第   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我局于</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年</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月</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日</w:t>
      </w:r>
      <w:r>
        <w:rPr>
          <w:rFonts w:hint="default" w:ascii="Times New Roman" w:hAnsi="Times New Roman" w:eastAsia="仿宋" w:cs="Times New Roman"/>
          <w:sz w:val="32"/>
          <w:szCs w:val="32"/>
          <w:lang w:val="en-US" w:eastAsia="zh-CN"/>
        </w:rPr>
        <w:t>接到XXX关于XX项目拖欠其工资的投诉。经审查，</w:t>
      </w:r>
      <w:r>
        <w:rPr>
          <w:rFonts w:hint="default" w:ascii="Times New Roman" w:hAnsi="Times New Roman" w:eastAsia="仿宋" w:cs="Times New Roman"/>
          <w:sz w:val="32"/>
          <w:szCs w:val="32"/>
          <w:u w:val="thick"/>
          <w:lang w:val="en-US" w:eastAsia="zh-CN"/>
        </w:rPr>
        <w:t xml:space="preserve">    </w:t>
      </w:r>
      <w:r>
        <w:rPr>
          <w:rFonts w:hint="default" w:ascii="Times New Roman" w:hAnsi="Times New Roman" w:eastAsia="仿宋" w:cs="Times New Roman"/>
          <w:sz w:val="32"/>
          <w:szCs w:val="32"/>
          <w:lang w:val="en-US" w:eastAsia="zh-CN"/>
        </w:rPr>
        <w:t>城管局目前已对该项目</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w:t>
      </w:r>
      <w:r>
        <w:rPr>
          <w:rFonts w:hint="default" w:ascii="Times New Roman" w:hAnsi="Times New Roman" w:eastAsia="仿宋" w:cs="Times New Roman"/>
          <w:sz w:val="32"/>
          <w:szCs w:val="32"/>
          <w:lang w:val="en-US" w:eastAsia="zh-CN"/>
        </w:rPr>
        <w:t>总包单位/分包单位）</w:t>
      </w:r>
      <w:r>
        <w:rPr>
          <w:rFonts w:hint="default" w:ascii="Times New Roman" w:hAnsi="Times New Roman" w:eastAsia="仿宋" w:cs="Times New Roman"/>
          <w:sz w:val="32"/>
          <w:szCs w:val="32"/>
          <w:u w:val="none"/>
          <w:lang w:val="en-US" w:eastAsia="zh-CN"/>
        </w:rPr>
        <w:t>涉</w:t>
      </w:r>
      <w:r>
        <w:rPr>
          <w:rFonts w:hint="default" w:ascii="Times New Roman" w:hAnsi="Times New Roman" w:eastAsia="仿宋" w:cs="Times New Roman"/>
          <w:sz w:val="32"/>
          <w:szCs w:val="32"/>
          <w:lang w:val="en-US" w:eastAsia="zh-CN"/>
        </w:rPr>
        <w:t>及的</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违法行为实施了行政处罚，但该项目</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w:t>
      </w:r>
      <w:r>
        <w:rPr>
          <w:rFonts w:hint="default" w:ascii="Times New Roman" w:hAnsi="Times New Roman" w:eastAsia="仿宋" w:cs="Times New Roman"/>
          <w:sz w:val="32"/>
          <w:szCs w:val="32"/>
          <w:lang w:val="en-US" w:eastAsia="zh-CN"/>
        </w:rPr>
        <w:t>总包单位/分包单位）仍拒不提供（或者无法提供）投诉人XXX的相关工资表、考勤表、支付凭证等工资专用账户有关资料，且欠薪投诉人未撤诉（或欠薪诉求未解决），现将有关材料移送你单位，请依法予以处理。</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附送有关材料清单：</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4150" w:leftChars="1976" w:firstLine="0" w:firstLineChars="0"/>
        <w:jc w:val="both"/>
        <w:textAlignment w:val="auto"/>
        <w:rPr>
          <w:rFonts w:hint="default" w:ascii="Times New Roman" w:hAnsi="Times New Roman" w:eastAsia="仿宋" w:cs="Times New Roman"/>
          <w:sz w:val="30"/>
          <w:szCs w:val="30"/>
          <w:u w:val="none"/>
          <w:lang w:val="en-US"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0"/>
          <w:szCs w:val="30"/>
          <w:u w:val="none"/>
          <w:lang w:val="en-US" w:eastAsia="zh-CN"/>
        </w:rPr>
        <w:t>住房和城乡建设行政部门印章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00" w:firstLineChars="200"/>
        <w:jc w:val="both"/>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u w:val="none"/>
          <w:lang w:val="en-US" w:eastAsia="zh-CN"/>
        </w:rPr>
        <w:t xml:space="preserve">                        （或农民工工资监管专用章） </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sz w:val="30"/>
          <w:szCs w:val="30"/>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 w:cs="Times New Roman"/>
          <w:b/>
          <w:bCs/>
          <w:sz w:val="32"/>
          <w:szCs w:val="32"/>
          <w:lang w:val="en-US" w:eastAsia="zh-CN"/>
        </w:rPr>
        <w:sectPr>
          <w:pgSz w:w="11906" w:h="16838"/>
          <w:pgMar w:top="1531" w:right="1531" w:bottom="1304" w:left="1531" w:header="851" w:footer="1304" w:gutter="0"/>
          <w:pgNumType w:fmt="decimal"/>
          <w:cols w:space="0" w:num="1"/>
          <w:rtlGutter w:val="0"/>
          <w:docGrid w:type="lines" w:linePitch="312" w:charSpace="0"/>
        </w:sect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imes New Roman" w:hAnsi="Times New Roman" w:eastAsia="黑体" w:cs="Times New Roman"/>
          <w:b w:val="0"/>
          <w:bCs/>
          <w:sz w:val="32"/>
          <w:szCs w:val="32"/>
          <w:lang w:val="en-US" w:eastAsia="zh-CN"/>
        </w:rPr>
        <w:t>附件11</w:t>
      </w:r>
      <w:r>
        <w:rPr>
          <w:rFonts w:hint="eastAsia" w:ascii="方正小标宋简体" w:hAnsi="方正小标宋简体" w:eastAsia="方正小标宋简体" w:cs="方正小标宋简体"/>
          <w:sz w:val="36"/>
          <w:szCs w:val="36"/>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1799" w:firstLineChars="409"/>
        <w:jc w:val="left"/>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u w:val="thick"/>
          <w:vertAlign w:val="baseline"/>
          <w:lang w:val="en-US" w:eastAsia="zh-CN"/>
        </w:rPr>
        <w:t xml:space="preserve">        </w:t>
      </w:r>
      <w:r>
        <w:rPr>
          <w:rFonts w:hint="eastAsia" w:ascii="方正小标宋简体" w:hAnsi="方正小标宋简体" w:eastAsia="方正小标宋简体" w:cs="方正小标宋简体"/>
          <w:sz w:val="44"/>
          <w:szCs w:val="44"/>
          <w:vertAlign w:val="baseline"/>
          <w:lang w:val="en-US" w:eastAsia="zh-CN"/>
        </w:rPr>
        <w:t>住房和城乡建设局</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1799" w:firstLineChars="409"/>
        <w:jc w:val="left"/>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u w:val="thick"/>
          <w:vertAlign w:val="baseline"/>
          <w:lang w:val="en-US" w:eastAsia="zh-CN"/>
        </w:rPr>
        <w:t xml:space="preserve">        </w:t>
      </w:r>
      <w:r>
        <w:rPr>
          <w:rFonts w:hint="eastAsia" w:ascii="方正小标宋简体" w:hAnsi="方正小标宋简体" w:eastAsia="方正小标宋简体" w:cs="方正小标宋简体"/>
          <w:sz w:val="44"/>
          <w:szCs w:val="44"/>
          <w:vertAlign w:val="baseline"/>
          <w:lang w:val="en-US" w:eastAsia="zh-CN"/>
        </w:rPr>
        <w:t>城市管理综合行政执法局</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1799" w:firstLineChars="409"/>
        <w:jc w:val="left"/>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u w:val="thick"/>
          <w:vertAlign w:val="baseline"/>
          <w:lang w:val="en-US" w:eastAsia="zh-CN"/>
        </w:rPr>
        <w:t xml:space="preserve">        </w:t>
      </w:r>
      <w:r>
        <w:rPr>
          <w:rFonts w:hint="eastAsia" w:ascii="方正小标宋简体" w:hAnsi="方正小标宋简体" w:eastAsia="方正小标宋简体" w:cs="方正小标宋简体"/>
          <w:sz w:val="44"/>
          <w:szCs w:val="44"/>
          <w:vertAlign w:val="baseline"/>
          <w:lang w:val="en-US" w:eastAsia="zh-CN"/>
        </w:rPr>
        <w:t>人力资源和社会保障局</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行政执法文书送达地址确认书</w:t>
      </w:r>
    </w:p>
    <w:tbl>
      <w:tblPr>
        <w:tblStyle w:val="8"/>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586"/>
        <w:gridCol w:w="1091"/>
        <w:gridCol w:w="336"/>
        <w:gridCol w:w="819"/>
        <w:gridCol w:w="859"/>
        <w:gridCol w:w="984"/>
        <w:gridCol w:w="501"/>
        <w:gridCol w:w="630"/>
        <w:gridCol w:w="319"/>
        <w:gridCol w:w="341"/>
        <w:gridCol w:w="37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0" w:type="dxa"/>
            <w:gridSpan w:val="2"/>
            <w:vAlign w:val="center"/>
          </w:tcPr>
          <w:p>
            <w:pPr>
              <w:jc w:val="center"/>
              <w:rPr>
                <w:rFonts w:hint="default" w:ascii="Times New Roman" w:hAnsi="Times New Roman" w:eastAsia="仿宋" w:cs="Times New Roman"/>
                <w:b/>
                <w:bCs/>
                <w:i w:val="0"/>
                <w:iCs w:val="0"/>
                <w:spacing w:val="-20"/>
                <w:sz w:val="24"/>
                <w:szCs w:val="24"/>
                <w:vertAlign w:val="baseline"/>
                <w:lang w:val="en-US" w:eastAsia="zh-CN"/>
              </w:rPr>
            </w:pPr>
            <w:r>
              <w:rPr>
                <w:rFonts w:hint="default" w:ascii="Times New Roman" w:hAnsi="Times New Roman" w:eastAsia="仿宋" w:cs="Times New Roman"/>
                <w:b/>
                <w:bCs/>
                <w:i w:val="0"/>
                <w:iCs w:val="0"/>
                <w:spacing w:val="-20"/>
                <w:sz w:val="24"/>
                <w:szCs w:val="24"/>
                <w:vertAlign w:val="baseline"/>
                <w:lang w:val="en-US" w:eastAsia="zh-CN"/>
              </w:rPr>
              <w:t>受送达人名称</w:t>
            </w:r>
          </w:p>
          <w:p>
            <w:pPr>
              <w:jc w:val="center"/>
              <w:rPr>
                <w:rFonts w:hint="default" w:ascii="Times New Roman" w:hAnsi="Times New Roman" w:eastAsia="仿宋" w:cs="Times New Roman"/>
                <w:b/>
                <w:bCs/>
                <w:i w:val="0"/>
                <w:iCs w:val="0"/>
                <w:spacing w:val="-20"/>
                <w:sz w:val="24"/>
                <w:szCs w:val="24"/>
                <w:vertAlign w:val="baseline"/>
                <w:lang w:val="en-US" w:eastAsia="zh-CN"/>
              </w:rPr>
            </w:pPr>
            <w:r>
              <w:rPr>
                <w:rFonts w:hint="default" w:ascii="Times New Roman" w:hAnsi="Times New Roman" w:eastAsia="仿宋" w:cs="Times New Roman"/>
                <w:b/>
                <w:bCs/>
                <w:i w:val="0"/>
                <w:iCs w:val="0"/>
                <w:spacing w:val="-20"/>
                <w:sz w:val="24"/>
                <w:szCs w:val="24"/>
                <w:vertAlign w:val="baseline"/>
                <w:lang w:val="en-US" w:eastAsia="zh-CN"/>
              </w:rPr>
              <w:t>（单位名称）</w:t>
            </w:r>
          </w:p>
        </w:tc>
        <w:tc>
          <w:tcPr>
            <w:tcW w:w="4590" w:type="dxa"/>
            <w:gridSpan w:val="6"/>
            <w:vAlign w:val="center"/>
          </w:tcPr>
          <w:p>
            <w:pPr>
              <w:jc w:val="center"/>
              <w:rPr>
                <w:rFonts w:hint="default" w:ascii="Times New Roman" w:hAnsi="Times New Roman" w:eastAsia="仿宋" w:cs="Times New Roman"/>
                <w:b/>
                <w:bCs/>
                <w:i w:val="0"/>
                <w:iCs w:val="0"/>
                <w:sz w:val="24"/>
                <w:szCs w:val="24"/>
                <w:vertAlign w:val="baseline"/>
                <w:lang w:val="en-US" w:eastAsia="zh-CN"/>
              </w:rPr>
            </w:pPr>
          </w:p>
        </w:tc>
        <w:tc>
          <w:tcPr>
            <w:tcW w:w="1290" w:type="dxa"/>
            <w:gridSpan w:val="3"/>
            <w:vAlign w:val="center"/>
          </w:tcPr>
          <w:p>
            <w:pPr>
              <w:jc w:val="center"/>
              <w:rPr>
                <w:rFonts w:hint="default" w:ascii="Times New Roman" w:hAnsi="Times New Roman" w:eastAsia="仿宋" w:cs="Times New Roman"/>
                <w:b/>
                <w:bCs/>
                <w:i w:val="0"/>
                <w:iCs w:val="0"/>
                <w:sz w:val="24"/>
                <w:szCs w:val="24"/>
                <w:vertAlign w:val="baseline"/>
                <w:lang w:val="en-US" w:eastAsia="zh-CN"/>
              </w:rPr>
            </w:pPr>
            <w:r>
              <w:rPr>
                <w:rFonts w:hint="default" w:ascii="Times New Roman" w:hAnsi="Times New Roman" w:eastAsia="仿宋" w:cs="Times New Roman"/>
                <w:b/>
                <w:bCs/>
                <w:i w:val="0"/>
                <w:iCs w:val="0"/>
                <w:sz w:val="24"/>
                <w:szCs w:val="24"/>
                <w:vertAlign w:val="baseline"/>
                <w:lang w:val="en-US" w:eastAsia="zh-CN"/>
              </w:rPr>
              <w:t>企业统一信用代码</w:t>
            </w:r>
          </w:p>
        </w:tc>
        <w:tc>
          <w:tcPr>
            <w:tcW w:w="1785" w:type="dxa"/>
            <w:gridSpan w:val="2"/>
            <w:vAlign w:val="center"/>
          </w:tcPr>
          <w:p>
            <w:pPr>
              <w:jc w:val="center"/>
              <w:rPr>
                <w:rFonts w:hint="default" w:ascii="Times New Roman" w:hAnsi="Times New Roman" w:eastAsia="仿宋" w:cs="Times New Roman"/>
                <w:b w:val="0"/>
                <w:bCs w:val="0"/>
                <w:i w:val="0"/>
                <w:i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0" w:type="dxa"/>
            <w:gridSpan w:val="2"/>
            <w:vAlign w:val="center"/>
          </w:tcPr>
          <w:p>
            <w:pPr>
              <w:jc w:val="center"/>
              <w:rPr>
                <w:rFonts w:hint="default" w:ascii="Times New Roman" w:hAnsi="Times New Roman" w:eastAsia="仿宋" w:cs="Times New Roman"/>
                <w:b/>
                <w:bCs/>
                <w:i w:val="0"/>
                <w:iCs w:val="0"/>
                <w:sz w:val="24"/>
                <w:szCs w:val="24"/>
                <w:vertAlign w:val="baseline"/>
                <w:lang w:val="en-US" w:eastAsia="zh-CN"/>
              </w:rPr>
            </w:pPr>
            <w:r>
              <w:rPr>
                <w:rFonts w:hint="default" w:ascii="Times New Roman" w:hAnsi="Times New Roman" w:eastAsia="仿宋" w:cs="Times New Roman"/>
                <w:b/>
                <w:bCs/>
                <w:i w:val="0"/>
                <w:iCs w:val="0"/>
                <w:sz w:val="24"/>
                <w:szCs w:val="24"/>
                <w:vertAlign w:val="baseline"/>
                <w:lang w:val="en-US" w:eastAsia="zh-CN"/>
              </w:rPr>
              <w:t>法定代表人（负责人）</w:t>
            </w:r>
          </w:p>
        </w:tc>
        <w:tc>
          <w:tcPr>
            <w:tcW w:w="3105" w:type="dxa"/>
            <w:gridSpan w:val="4"/>
            <w:vAlign w:val="center"/>
          </w:tcPr>
          <w:p>
            <w:pPr>
              <w:jc w:val="center"/>
              <w:rPr>
                <w:rFonts w:hint="default" w:ascii="Times New Roman" w:hAnsi="Times New Roman" w:eastAsia="仿宋" w:cs="Times New Roman"/>
                <w:b/>
                <w:bCs/>
                <w:i w:val="0"/>
                <w:iCs w:val="0"/>
                <w:sz w:val="24"/>
                <w:szCs w:val="24"/>
                <w:vertAlign w:val="baseline"/>
                <w:lang w:val="en-US" w:eastAsia="zh-CN"/>
              </w:rPr>
            </w:pPr>
          </w:p>
        </w:tc>
        <w:tc>
          <w:tcPr>
            <w:tcW w:w="1485" w:type="dxa"/>
            <w:gridSpan w:val="2"/>
            <w:vAlign w:val="center"/>
          </w:tcPr>
          <w:p>
            <w:pPr>
              <w:jc w:val="center"/>
              <w:rPr>
                <w:rFonts w:hint="default" w:ascii="Times New Roman" w:hAnsi="Times New Roman" w:eastAsia="仿宋" w:cs="Times New Roman"/>
                <w:b/>
                <w:bCs/>
                <w:i w:val="0"/>
                <w:iCs w:val="0"/>
                <w:sz w:val="24"/>
                <w:szCs w:val="24"/>
                <w:vertAlign w:val="baseline"/>
                <w:lang w:val="en-US" w:eastAsia="zh-CN"/>
              </w:rPr>
            </w:pPr>
            <w:r>
              <w:rPr>
                <w:rFonts w:hint="default" w:ascii="Times New Roman" w:hAnsi="Times New Roman" w:eastAsia="仿宋" w:cs="Times New Roman"/>
                <w:b/>
                <w:bCs/>
                <w:i w:val="0"/>
                <w:iCs w:val="0"/>
                <w:sz w:val="24"/>
                <w:szCs w:val="24"/>
                <w:vertAlign w:val="baseline"/>
                <w:lang w:val="en-US" w:eastAsia="zh-CN"/>
              </w:rPr>
              <w:t>联系电话</w:t>
            </w:r>
          </w:p>
        </w:tc>
        <w:tc>
          <w:tcPr>
            <w:tcW w:w="3075" w:type="dxa"/>
            <w:gridSpan w:val="5"/>
            <w:vAlign w:val="center"/>
          </w:tcPr>
          <w:p>
            <w:pPr>
              <w:jc w:val="center"/>
              <w:rPr>
                <w:rFonts w:hint="default" w:ascii="Times New Roman" w:hAnsi="Times New Roman" w:eastAsia="仿宋" w:cs="Times New Roman"/>
                <w:b w:val="0"/>
                <w:bCs w:val="0"/>
                <w:i w:val="0"/>
                <w:i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4" w:type="dxa"/>
            <w:vMerge w:val="restart"/>
            <w:vAlign w:val="center"/>
          </w:tcPr>
          <w:p>
            <w:pPr>
              <w:jc w:val="center"/>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送达方式确认（请在选项 “</w:t>
            </w:r>
            <w:r>
              <w:rPr>
                <w:rFonts w:hint="eastAsia" w:ascii="仿宋" w:hAnsi="仿宋" w:eastAsia="仿宋" w:cs="仿宋"/>
                <w:b w:val="0"/>
                <w:bCs w:val="0"/>
                <w:sz w:val="22"/>
                <w:szCs w:val="22"/>
                <w:vertAlign w:val="baseline"/>
                <w:lang w:val="en-US" w:eastAsia="zh-CN"/>
              </w:rPr>
              <w:t>□</w:t>
            </w:r>
            <w:r>
              <w:rPr>
                <w:rFonts w:hint="default" w:ascii="Times New Roman" w:hAnsi="Times New Roman" w:eastAsia="仿宋" w:cs="Times New Roman"/>
                <w:b/>
                <w:bCs/>
                <w:sz w:val="24"/>
                <w:szCs w:val="24"/>
                <w:vertAlign w:val="baseline"/>
                <w:lang w:val="en-US" w:eastAsia="zh-CN"/>
              </w:rPr>
              <w:t>”内打“√”）</w:t>
            </w:r>
          </w:p>
        </w:tc>
        <w:tc>
          <w:tcPr>
            <w:tcW w:w="1677" w:type="dxa"/>
            <w:gridSpan w:val="2"/>
            <w:vMerge w:val="restart"/>
            <w:vAlign w:val="center"/>
          </w:tcPr>
          <w:p>
            <w:pPr>
              <w:numPr>
                <w:ilvl w:val="0"/>
                <w:numId w:val="0"/>
              </w:numPr>
              <w:jc w:val="left"/>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1</w:t>
            </w:r>
            <w:r>
              <w:rPr>
                <w:rFonts w:hint="eastAsia" w:ascii="Times New Roman" w:hAnsi="Times New Roman" w:eastAsia="仿宋" w:cs="Times New Roman"/>
                <w:b w:val="0"/>
                <w:bCs w:val="0"/>
                <w:sz w:val="22"/>
                <w:szCs w:val="22"/>
                <w:vertAlign w:val="baseline"/>
                <w:lang w:val="en-US" w:eastAsia="zh-CN"/>
              </w:rPr>
              <w:t>．</w:t>
            </w:r>
            <w:r>
              <w:rPr>
                <w:rFonts w:hint="default" w:ascii="Times New Roman" w:hAnsi="Times New Roman" w:eastAsia="仿宋" w:cs="Times New Roman"/>
                <w:b w:val="0"/>
                <w:bCs w:val="0"/>
                <w:sz w:val="22"/>
                <w:szCs w:val="22"/>
                <w:vertAlign w:val="baseline"/>
                <w:lang w:val="en-US" w:eastAsia="zh-CN"/>
              </w:rPr>
              <w:t>.邮寄送</w:t>
            </w:r>
            <w:r>
              <w:rPr>
                <w:rFonts w:hint="default" w:ascii="仿宋" w:hAnsi="仿宋" w:eastAsia="仿宋" w:cs="仿宋"/>
                <w:b w:val="0"/>
                <w:bCs w:val="0"/>
                <w:sz w:val="22"/>
                <w:szCs w:val="22"/>
                <w:vertAlign w:val="baseline"/>
                <w:lang w:val="en-US" w:eastAsia="zh-CN"/>
              </w:rPr>
              <w:t>达□</w:t>
            </w:r>
          </w:p>
          <w:p>
            <w:pPr>
              <w:ind w:firstLine="220" w:firstLineChars="100"/>
              <w:jc w:val="left"/>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（必填项）</w:t>
            </w:r>
          </w:p>
        </w:tc>
        <w:tc>
          <w:tcPr>
            <w:tcW w:w="11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pacing w:val="-20"/>
                <w:sz w:val="22"/>
                <w:szCs w:val="22"/>
                <w:u w:val="none"/>
                <w:vertAlign w:val="baseline"/>
                <w:lang w:val="en-US" w:eastAsia="zh-CN"/>
              </w:rPr>
              <w:t>收件人姓名</w:t>
            </w:r>
            <w:r>
              <w:rPr>
                <w:rFonts w:hint="default" w:ascii="Times New Roman" w:hAnsi="Times New Roman" w:eastAsia="仿宋" w:cs="Times New Roman"/>
                <w:b w:val="0"/>
                <w:bCs w:val="0"/>
                <w:sz w:val="22"/>
                <w:szCs w:val="22"/>
                <w:u w:val="none"/>
                <w:vertAlign w:val="baseline"/>
                <w:lang w:val="en-US" w:eastAsia="zh-CN"/>
              </w:rPr>
              <w:t xml:space="preserve">              </w:t>
            </w:r>
          </w:p>
        </w:tc>
        <w:tc>
          <w:tcPr>
            <w:tcW w:w="18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default" w:ascii="Times New Roman" w:hAnsi="Times New Roman" w:eastAsia="仿宋" w:cs="Times New Roman"/>
                <w:b w:val="0"/>
                <w:bCs w:val="0"/>
                <w:sz w:val="22"/>
                <w:szCs w:val="22"/>
                <w:u w:val="none"/>
                <w:vertAlign w:val="baseline"/>
                <w:lang w:val="en-US" w:eastAsia="zh-CN"/>
              </w:rPr>
            </w:pPr>
          </w:p>
        </w:tc>
        <w:tc>
          <w:tcPr>
            <w:tcW w:w="113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default" w:ascii="Times New Roman" w:hAnsi="Times New Roman" w:eastAsia="仿宋" w:cs="Times New Roman"/>
                <w:b w:val="0"/>
                <w:bCs w:val="0"/>
                <w:sz w:val="22"/>
                <w:szCs w:val="22"/>
                <w:u w:val="none"/>
                <w:vertAlign w:val="baseline"/>
                <w:lang w:val="en-US" w:eastAsia="zh-CN"/>
              </w:rPr>
            </w:pPr>
            <w:r>
              <w:rPr>
                <w:rFonts w:hint="default" w:ascii="Times New Roman" w:hAnsi="Times New Roman" w:eastAsia="仿宋" w:cs="Times New Roman"/>
                <w:b w:val="0"/>
                <w:bCs w:val="0"/>
                <w:sz w:val="22"/>
                <w:szCs w:val="22"/>
                <w:u w:val="none"/>
                <w:vertAlign w:val="baseline"/>
                <w:lang w:val="en-US" w:eastAsia="zh-CN"/>
              </w:rPr>
              <w:t>联系电话</w:t>
            </w:r>
          </w:p>
        </w:tc>
        <w:tc>
          <w:tcPr>
            <w:tcW w:w="2445"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default" w:ascii="Times New Roman" w:hAnsi="Times New Roman" w:eastAsia="仿宋" w:cs="Times New Roman"/>
                <w:b w:val="0"/>
                <w:bCs w:val="0"/>
                <w:sz w:val="22"/>
                <w:szCs w:val="2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54" w:type="dxa"/>
            <w:vMerge w:val="continue"/>
            <w:vAlign w:val="center"/>
          </w:tcPr>
          <w:p>
            <w:pPr>
              <w:jc w:val="center"/>
              <w:rPr>
                <w:rFonts w:hint="default" w:ascii="Times New Roman" w:hAnsi="Times New Roman" w:eastAsia="仿宋" w:cs="Times New Roman"/>
                <w:b/>
                <w:bCs/>
                <w:sz w:val="24"/>
                <w:szCs w:val="24"/>
                <w:vertAlign w:val="baseline"/>
                <w:lang w:val="en-US" w:eastAsia="zh-CN"/>
              </w:rPr>
            </w:pPr>
          </w:p>
        </w:tc>
        <w:tc>
          <w:tcPr>
            <w:tcW w:w="1677" w:type="dxa"/>
            <w:gridSpan w:val="2"/>
            <w:vMerge w:val="continue"/>
            <w:vAlign w:val="center"/>
          </w:tcPr>
          <w:p>
            <w:pPr>
              <w:jc w:val="left"/>
              <w:rPr>
                <w:rFonts w:hint="default" w:ascii="Times New Roman" w:hAnsi="Times New Roman" w:eastAsia="仿宋" w:cs="Times New Roman"/>
                <w:b w:val="0"/>
                <w:bCs w:val="0"/>
                <w:sz w:val="22"/>
                <w:szCs w:val="22"/>
                <w:vertAlign w:val="baseline"/>
                <w:lang w:val="en-US" w:eastAsia="zh-CN"/>
              </w:rPr>
            </w:pPr>
          </w:p>
        </w:tc>
        <w:tc>
          <w:tcPr>
            <w:tcW w:w="115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default" w:ascii="Times New Roman" w:hAnsi="Times New Roman" w:eastAsia="仿宋" w:cs="Times New Roman"/>
                <w:b w:val="0"/>
                <w:bCs w:val="0"/>
                <w:sz w:val="22"/>
                <w:szCs w:val="22"/>
                <w:u w:val="none"/>
                <w:vertAlign w:val="baseline"/>
                <w:lang w:val="en-US" w:eastAsia="zh-CN"/>
              </w:rPr>
            </w:pPr>
            <w:r>
              <w:rPr>
                <w:rFonts w:hint="default" w:ascii="Times New Roman" w:hAnsi="Times New Roman" w:eastAsia="仿宋" w:cs="Times New Roman"/>
                <w:b w:val="0"/>
                <w:bCs w:val="0"/>
                <w:sz w:val="22"/>
                <w:szCs w:val="22"/>
                <w:u w:val="none"/>
                <w:vertAlign w:val="baseline"/>
                <w:lang w:val="en-US" w:eastAsia="zh-CN"/>
              </w:rPr>
              <w:t>邮寄地址</w:t>
            </w:r>
          </w:p>
        </w:tc>
        <w:tc>
          <w:tcPr>
            <w:tcW w:w="3293" w:type="dxa"/>
            <w:gridSpan w:val="5"/>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default" w:ascii="Times New Roman" w:hAnsi="Times New Roman" w:eastAsia="仿宋" w:cs="Times New Roman"/>
                <w:b w:val="0"/>
                <w:bCs w:val="0"/>
                <w:sz w:val="22"/>
                <w:szCs w:val="22"/>
                <w:u w:val="none"/>
                <w:vertAlign w:val="baseline"/>
                <w:lang w:val="en-US" w:eastAsia="zh-CN"/>
              </w:rPr>
            </w:pPr>
          </w:p>
        </w:tc>
        <w:tc>
          <w:tcPr>
            <w:tcW w:w="71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center"/>
              <w:textAlignment w:val="auto"/>
              <w:outlineLvl w:val="9"/>
              <w:rPr>
                <w:rFonts w:hint="default" w:ascii="Times New Roman" w:hAnsi="Times New Roman" w:eastAsia="仿宋" w:cs="Times New Roman"/>
                <w:b w:val="0"/>
                <w:bCs w:val="0"/>
                <w:sz w:val="22"/>
                <w:szCs w:val="22"/>
                <w:u w:val="none"/>
                <w:vertAlign w:val="baseline"/>
                <w:lang w:val="en-US" w:eastAsia="zh-CN"/>
              </w:rPr>
            </w:pPr>
            <w:r>
              <w:rPr>
                <w:rFonts w:hint="default" w:ascii="Times New Roman" w:hAnsi="Times New Roman" w:eastAsia="仿宋" w:cs="Times New Roman"/>
                <w:b w:val="0"/>
                <w:bCs w:val="0"/>
                <w:sz w:val="22"/>
                <w:szCs w:val="22"/>
                <w:u w:val="none"/>
                <w:vertAlign w:val="baseline"/>
                <w:lang w:val="en-US" w:eastAsia="zh-CN"/>
              </w:rPr>
              <w:t>邮政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center"/>
              <w:textAlignment w:val="auto"/>
              <w:outlineLvl w:val="9"/>
              <w:rPr>
                <w:rFonts w:hint="default" w:ascii="Times New Roman" w:hAnsi="Times New Roman" w:eastAsia="仿宋" w:cs="Times New Roman"/>
                <w:b w:val="0"/>
                <w:bCs w:val="0"/>
                <w:sz w:val="22"/>
                <w:szCs w:val="22"/>
                <w:u w:val="none"/>
                <w:vertAlign w:val="baseline"/>
                <w:lang w:val="en-US" w:eastAsia="zh-CN"/>
              </w:rPr>
            </w:pPr>
            <w:r>
              <w:rPr>
                <w:rFonts w:hint="default" w:ascii="Times New Roman" w:hAnsi="Times New Roman" w:eastAsia="仿宋" w:cs="Times New Roman"/>
                <w:b w:val="0"/>
                <w:bCs w:val="0"/>
                <w:sz w:val="22"/>
                <w:szCs w:val="22"/>
                <w:u w:val="none"/>
                <w:vertAlign w:val="baseline"/>
                <w:lang w:val="en-US" w:eastAsia="zh-CN"/>
              </w:rPr>
              <w:t>编码</w:t>
            </w:r>
          </w:p>
        </w:tc>
        <w:tc>
          <w:tcPr>
            <w:tcW w:w="14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default" w:ascii="Times New Roman" w:hAnsi="Times New Roman" w:eastAsia="仿宋" w:cs="Times New Roman"/>
                <w:b w:val="0"/>
                <w:bCs w:val="0"/>
                <w:sz w:val="22"/>
                <w:szCs w:val="2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4" w:type="dxa"/>
            <w:vMerge w:val="continue"/>
            <w:vAlign w:val="center"/>
          </w:tcPr>
          <w:p>
            <w:pPr>
              <w:jc w:val="center"/>
              <w:rPr>
                <w:rFonts w:hint="default" w:ascii="Times New Roman" w:hAnsi="Times New Roman" w:eastAsia="仿宋" w:cs="Times New Roman"/>
                <w:b/>
                <w:bCs/>
                <w:sz w:val="24"/>
                <w:szCs w:val="24"/>
                <w:vertAlign w:val="baseline"/>
                <w:lang w:val="en-US" w:eastAsia="zh-CN"/>
              </w:rPr>
            </w:pPr>
          </w:p>
        </w:tc>
        <w:tc>
          <w:tcPr>
            <w:tcW w:w="2013" w:type="dxa"/>
            <w:gridSpan w:val="3"/>
            <w:vAlign w:val="center"/>
          </w:tcPr>
          <w:p>
            <w:pPr>
              <w:jc w:val="left"/>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2</w:t>
            </w:r>
            <w:r>
              <w:rPr>
                <w:rFonts w:hint="eastAsia" w:ascii="Times New Roman" w:hAnsi="Times New Roman" w:eastAsia="仿宋" w:cs="Times New Roman"/>
                <w:b w:val="0"/>
                <w:bCs w:val="0"/>
                <w:sz w:val="22"/>
                <w:szCs w:val="22"/>
                <w:vertAlign w:val="baseline"/>
                <w:lang w:val="en-US" w:eastAsia="zh-CN"/>
              </w:rPr>
              <w:t>．</w:t>
            </w:r>
            <w:r>
              <w:rPr>
                <w:rFonts w:hint="default" w:ascii="Times New Roman" w:hAnsi="Times New Roman" w:eastAsia="仿宋" w:cs="Times New Roman"/>
                <w:b w:val="0"/>
                <w:bCs w:val="0"/>
                <w:sz w:val="22"/>
                <w:szCs w:val="22"/>
                <w:vertAlign w:val="baseline"/>
                <w:lang w:val="en-US" w:eastAsia="zh-CN"/>
              </w:rPr>
              <w:t>手机短信送</w:t>
            </w:r>
            <w:r>
              <w:rPr>
                <w:rFonts w:hint="eastAsia" w:ascii="仿宋" w:hAnsi="仿宋" w:eastAsia="仿宋" w:cs="仿宋"/>
                <w:b w:val="0"/>
                <w:bCs w:val="0"/>
                <w:sz w:val="22"/>
                <w:szCs w:val="22"/>
                <w:vertAlign w:val="baseline"/>
                <w:lang w:val="en-US" w:eastAsia="zh-CN"/>
              </w:rPr>
              <w:t>达□</w:t>
            </w:r>
          </w:p>
        </w:tc>
        <w:tc>
          <w:tcPr>
            <w:tcW w:w="6238" w:type="dxa"/>
            <w:gridSpan w:val="9"/>
            <w:vAlign w:val="center"/>
          </w:tcPr>
          <w:p>
            <w:pPr>
              <w:jc w:val="both"/>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4" w:type="dxa"/>
            <w:vMerge w:val="continue"/>
            <w:vAlign w:val="center"/>
          </w:tcPr>
          <w:p>
            <w:pPr>
              <w:jc w:val="both"/>
              <w:rPr>
                <w:rFonts w:hint="default" w:ascii="Times New Roman" w:hAnsi="Times New Roman" w:eastAsia="仿宋" w:cs="Times New Roman"/>
              </w:rPr>
            </w:pPr>
          </w:p>
        </w:tc>
        <w:tc>
          <w:tcPr>
            <w:tcW w:w="2013" w:type="dxa"/>
            <w:gridSpan w:val="3"/>
            <w:vAlign w:val="center"/>
          </w:tcPr>
          <w:p>
            <w:pPr>
              <w:jc w:val="left"/>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3</w:t>
            </w:r>
            <w:r>
              <w:rPr>
                <w:rFonts w:hint="eastAsia" w:ascii="Times New Roman" w:hAnsi="Times New Roman" w:eastAsia="仿宋" w:cs="Times New Roman"/>
                <w:b w:val="0"/>
                <w:bCs w:val="0"/>
                <w:sz w:val="22"/>
                <w:szCs w:val="22"/>
                <w:vertAlign w:val="baseline"/>
                <w:lang w:val="en-US" w:eastAsia="zh-CN"/>
              </w:rPr>
              <w:t>．</w:t>
            </w:r>
            <w:r>
              <w:rPr>
                <w:rFonts w:hint="default" w:ascii="Times New Roman" w:hAnsi="Times New Roman" w:eastAsia="仿宋" w:cs="Times New Roman"/>
                <w:b w:val="0"/>
                <w:bCs w:val="0"/>
                <w:sz w:val="22"/>
                <w:szCs w:val="22"/>
                <w:vertAlign w:val="baseline"/>
                <w:lang w:val="en-US" w:eastAsia="zh-CN"/>
              </w:rPr>
              <w:t>电子邮件送达</w:t>
            </w:r>
            <w:r>
              <w:rPr>
                <w:rFonts w:hint="default" w:ascii="仿宋" w:hAnsi="仿宋" w:eastAsia="仿宋" w:cs="仿宋"/>
                <w:b w:val="0"/>
                <w:bCs w:val="0"/>
                <w:sz w:val="22"/>
                <w:szCs w:val="22"/>
                <w:vertAlign w:val="baseline"/>
                <w:lang w:val="en-US" w:eastAsia="zh-CN"/>
              </w:rPr>
              <w:t>□</w:t>
            </w:r>
          </w:p>
        </w:tc>
        <w:tc>
          <w:tcPr>
            <w:tcW w:w="6238" w:type="dxa"/>
            <w:gridSpan w:val="9"/>
            <w:vAlign w:val="center"/>
          </w:tcPr>
          <w:p>
            <w:pPr>
              <w:jc w:val="both"/>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4" w:type="dxa"/>
            <w:vMerge w:val="continue"/>
            <w:vAlign w:val="center"/>
          </w:tcPr>
          <w:p>
            <w:pPr>
              <w:jc w:val="both"/>
              <w:rPr>
                <w:rFonts w:hint="default" w:ascii="Times New Roman" w:hAnsi="Times New Roman" w:eastAsia="仿宋" w:cs="Times New Roman"/>
                <w:b/>
                <w:bCs/>
                <w:sz w:val="24"/>
                <w:szCs w:val="24"/>
                <w:vertAlign w:val="baseline"/>
                <w:lang w:val="en-US" w:eastAsia="zh-CN"/>
              </w:rPr>
            </w:pPr>
          </w:p>
        </w:tc>
        <w:tc>
          <w:tcPr>
            <w:tcW w:w="2013" w:type="dxa"/>
            <w:gridSpan w:val="3"/>
            <w:vAlign w:val="center"/>
          </w:tcPr>
          <w:p>
            <w:pPr>
              <w:jc w:val="left"/>
              <w:rPr>
                <w:rFonts w:hint="default" w:ascii="Times New Roman" w:hAnsi="Times New Roman" w:eastAsia="仿宋" w:cs="Times New Roman"/>
                <w:b w:val="0"/>
                <w:bCs w:val="0"/>
                <w:kern w:val="2"/>
                <w:sz w:val="22"/>
                <w:szCs w:val="22"/>
                <w:vertAlign w:val="baseline"/>
                <w:lang w:val="en-US" w:eastAsia="zh-CN" w:bidi="ar-SA"/>
              </w:rPr>
            </w:pPr>
            <w:r>
              <w:rPr>
                <w:rFonts w:hint="default" w:ascii="Times New Roman" w:hAnsi="Times New Roman" w:eastAsia="仿宋" w:cs="Times New Roman"/>
                <w:b w:val="0"/>
                <w:bCs w:val="0"/>
                <w:kern w:val="2"/>
                <w:sz w:val="22"/>
                <w:szCs w:val="22"/>
                <w:vertAlign w:val="baseline"/>
                <w:lang w:val="en-US" w:eastAsia="zh-CN" w:bidi="ar-SA"/>
              </w:rPr>
              <w:t>4</w:t>
            </w:r>
            <w:r>
              <w:rPr>
                <w:rFonts w:hint="eastAsia" w:ascii="Times New Roman" w:hAnsi="Times New Roman" w:eastAsia="仿宋" w:cs="Times New Roman"/>
                <w:b w:val="0"/>
                <w:bCs w:val="0"/>
                <w:kern w:val="2"/>
                <w:sz w:val="22"/>
                <w:szCs w:val="22"/>
                <w:vertAlign w:val="baseline"/>
                <w:lang w:val="en-US" w:eastAsia="zh-CN" w:bidi="ar-SA"/>
              </w:rPr>
              <w:t>．</w:t>
            </w:r>
            <w:r>
              <w:rPr>
                <w:rFonts w:hint="default" w:ascii="Times New Roman" w:hAnsi="Times New Roman" w:eastAsia="仿宋" w:cs="Times New Roman"/>
                <w:b w:val="0"/>
                <w:bCs w:val="0"/>
                <w:kern w:val="2"/>
                <w:sz w:val="22"/>
                <w:szCs w:val="22"/>
                <w:vertAlign w:val="baseline"/>
                <w:lang w:val="en-US" w:eastAsia="zh-CN" w:bidi="ar-SA"/>
              </w:rPr>
              <w:t>即时通讯送达</w:t>
            </w:r>
            <w:r>
              <w:rPr>
                <w:rFonts w:hint="default" w:ascii="仿宋" w:hAnsi="仿宋" w:eastAsia="仿宋" w:cs="仿宋"/>
                <w:b w:val="0"/>
                <w:bCs w:val="0"/>
                <w:sz w:val="22"/>
                <w:szCs w:val="22"/>
                <w:vertAlign w:val="baseline"/>
                <w:lang w:val="en-US" w:eastAsia="zh-CN"/>
              </w:rPr>
              <w:t>□</w:t>
            </w:r>
          </w:p>
        </w:tc>
        <w:tc>
          <w:tcPr>
            <w:tcW w:w="6238" w:type="dxa"/>
            <w:gridSpan w:val="9"/>
            <w:vAlign w:val="center"/>
          </w:tcPr>
          <w:p>
            <w:pPr>
              <w:jc w:val="both"/>
              <w:rPr>
                <w:rFonts w:hint="default" w:ascii="Times New Roman" w:hAnsi="Times New Roman" w:eastAsia="仿宋" w:cs="Times New Roman"/>
                <w:b w:val="0"/>
                <w:bCs w:val="0"/>
                <w:kern w:val="2"/>
                <w:sz w:val="22"/>
                <w:szCs w:val="22"/>
                <w:vertAlign w:val="baseline"/>
                <w:lang w:val="en-US" w:eastAsia="zh-CN" w:bidi="ar-SA"/>
              </w:rPr>
            </w:pPr>
            <w:r>
              <w:rPr>
                <w:rFonts w:hint="default" w:ascii="Times New Roman" w:hAnsi="Times New Roman" w:eastAsia="仿宋" w:cs="Times New Roman"/>
                <w:b w:val="0"/>
                <w:bCs w:val="0"/>
                <w:kern w:val="2"/>
                <w:sz w:val="22"/>
                <w:szCs w:val="22"/>
                <w:vertAlign w:val="baseline"/>
                <w:lang w:val="en-US" w:eastAsia="zh-CN" w:bidi="ar-SA"/>
              </w:rPr>
              <w:t>微信账号（或注册手机号）：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4" w:type="dxa"/>
            <w:vMerge w:val="continue"/>
            <w:vAlign w:val="center"/>
          </w:tcPr>
          <w:p>
            <w:pPr>
              <w:jc w:val="both"/>
              <w:rPr>
                <w:rFonts w:hint="default" w:ascii="Times New Roman" w:hAnsi="Times New Roman" w:eastAsia="仿宋" w:cs="Times New Roman"/>
                <w:b/>
                <w:bCs/>
                <w:sz w:val="24"/>
                <w:szCs w:val="24"/>
                <w:vertAlign w:val="baseline"/>
                <w:lang w:val="en-US" w:eastAsia="zh-CN"/>
              </w:rPr>
            </w:pPr>
          </w:p>
        </w:tc>
        <w:tc>
          <w:tcPr>
            <w:tcW w:w="2013" w:type="dxa"/>
            <w:gridSpan w:val="3"/>
            <w:vAlign w:val="center"/>
          </w:tcPr>
          <w:p>
            <w:pPr>
              <w:jc w:val="both"/>
              <w:rPr>
                <w:rFonts w:hint="default" w:ascii="Times New Roman" w:hAnsi="Times New Roman" w:eastAsia="仿宋" w:cs="Times New Roman"/>
                <w:b/>
                <w:bCs/>
                <w:sz w:val="22"/>
                <w:szCs w:val="22"/>
                <w:vertAlign w:val="baseline"/>
                <w:lang w:val="en-US" w:eastAsia="zh-CN"/>
              </w:rPr>
            </w:pPr>
            <w:r>
              <w:rPr>
                <w:rFonts w:hint="default" w:ascii="Times New Roman" w:hAnsi="Times New Roman" w:eastAsia="仿宋" w:cs="Times New Roman"/>
                <w:b w:val="0"/>
                <w:bCs w:val="0"/>
                <w:kern w:val="2"/>
                <w:sz w:val="22"/>
                <w:szCs w:val="22"/>
                <w:vertAlign w:val="baseline"/>
                <w:lang w:val="en-US" w:eastAsia="zh-CN" w:bidi="ar-SA"/>
              </w:rPr>
              <w:t>5</w:t>
            </w:r>
            <w:r>
              <w:rPr>
                <w:rFonts w:hint="eastAsia" w:ascii="Times New Roman" w:hAnsi="Times New Roman" w:eastAsia="仿宋" w:cs="Times New Roman"/>
                <w:b w:val="0"/>
                <w:bCs w:val="0"/>
                <w:kern w:val="2"/>
                <w:sz w:val="22"/>
                <w:szCs w:val="22"/>
                <w:vertAlign w:val="baseline"/>
                <w:lang w:val="en-US" w:eastAsia="zh-CN" w:bidi="ar-SA"/>
              </w:rPr>
              <w:t>．</w:t>
            </w:r>
            <w:r>
              <w:rPr>
                <w:rFonts w:hint="default" w:ascii="Times New Roman" w:hAnsi="Times New Roman" w:eastAsia="仿宋" w:cs="Times New Roman"/>
                <w:b w:val="0"/>
                <w:bCs w:val="0"/>
                <w:kern w:val="2"/>
                <w:sz w:val="22"/>
                <w:szCs w:val="22"/>
                <w:vertAlign w:val="baseline"/>
                <w:lang w:val="en-US" w:eastAsia="zh-CN" w:bidi="ar-SA"/>
              </w:rPr>
              <w:t>传真</w:t>
            </w:r>
            <w:r>
              <w:rPr>
                <w:rFonts w:hint="default" w:ascii="仿宋" w:hAnsi="仿宋" w:eastAsia="仿宋" w:cs="仿宋"/>
                <w:b w:val="0"/>
                <w:bCs w:val="0"/>
                <w:sz w:val="22"/>
                <w:szCs w:val="22"/>
                <w:vertAlign w:val="baseline"/>
                <w:lang w:val="en-US" w:eastAsia="zh-CN"/>
              </w:rPr>
              <w:t>□</w:t>
            </w:r>
          </w:p>
        </w:tc>
        <w:tc>
          <w:tcPr>
            <w:tcW w:w="6238" w:type="dxa"/>
            <w:gridSpan w:val="9"/>
            <w:vAlign w:val="center"/>
          </w:tcPr>
          <w:p>
            <w:pPr>
              <w:jc w:val="both"/>
              <w:rPr>
                <w:rFonts w:hint="default" w:ascii="Times New Roman" w:hAnsi="Times New Roman" w:eastAsia="仿宋" w:cs="Times New Roman"/>
                <w:b/>
                <w:bCs/>
                <w:sz w:val="22"/>
                <w:szCs w:val="22"/>
                <w:vertAlign w:val="baseline"/>
                <w:lang w:val="en-US" w:eastAsia="zh-CN"/>
              </w:rPr>
            </w:pPr>
            <w:r>
              <w:rPr>
                <w:rFonts w:hint="default" w:ascii="Times New Roman" w:hAnsi="Times New Roman" w:eastAsia="仿宋" w:cs="Times New Roman"/>
                <w:b w:val="0"/>
                <w:bCs w:val="0"/>
                <w:kern w:val="2"/>
                <w:sz w:val="22"/>
                <w:szCs w:val="22"/>
                <w:vertAlign w:val="baseline"/>
                <w:lang w:val="en-US" w:eastAsia="zh-CN" w:bidi="ar-SA"/>
              </w:rPr>
              <w:t>传真号：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7" w:hRule="atLeast"/>
          <w:jc w:val="center"/>
        </w:trPr>
        <w:tc>
          <w:tcPr>
            <w:tcW w:w="954" w:type="dxa"/>
            <w:vAlign w:val="center"/>
          </w:tcPr>
          <w:p>
            <w:pPr>
              <w:jc w:val="center"/>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告</w:t>
            </w:r>
          </w:p>
          <w:p>
            <w:pPr>
              <w:jc w:val="center"/>
              <w:rPr>
                <w:rFonts w:hint="default" w:ascii="Times New Roman" w:hAnsi="Times New Roman" w:eastAsia="仿宋" w:cs="Times New Roman"/>
                <w:b/>
                <w:bCs/>
                <w:sz w:val="24"/>
                <w:szCs w:val="24"/>
                <w:vertAlign w:val="baseline"/>
                <w:lang w:val="en-US" w:eastAsia="zh-CN"/>
              </w:rPr>
            </w:pPr>
          </w:p>
          <w:p>
            <w:pPr>
              <w:jc w:val="center"/>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知</w:t>
            </w:r>
          </w:p>
          <w:p>
            <w:pPr>
              <w:jc w:val="center"/>
              <w:rPr>
                <w:rFonts w:hint="default" w:ascii="Times New Roman" w:hAnsi="Times New Roman" w:eastAsia="仿宋" w:cs="Times New Roman"/>
                <w:b/>
                <w:bCs/>
                <w:sz w:val="24"/>
                <w:szCs w:val="24"/>
                <w:vertAlign w:val="baseline"/>
                <w:lang w:val="en-US" w:eastAsia="zh-CN"/>
              </w:rPr>
            </w:pPr>
          </w:p>
          <w:p>
            <w:pPr>
              <w:jc w:val="center"/>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事</w:t>
            </w:r>
          </w:p>
          <w:p>
            <w:pPr>
              <w:jc w:val="center"/>
              <w:rPr>
                <w:rFonts w:hint="default" w:ascii="Times New Roman" w:hAnsi="Times New Roman" w:eastAsia="仿宋" w:cs="Times New Roman"/>
                <w:b/>
                <w:bCs/>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项</w:t>
            </w:r>
          </w:p>
        </w:tc>
        <w:tc>
          <w:tcPr>
            <w:tcW w:w="8251" w:type="dxa"/>
            <w:gridSpan w:val="1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 xml:space="preserve">根据《中华人民共和国行政处罚法》《中华人民共和国行政强制法》《江苏省行政程序条例》等规定，现将行政执法文书送达地址确认和邮寄送达有关事项告知如下：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1</w:t>
            </w:r>
            <w:r>
              <w:rPr>
                <w:rFonts w:hint="eastAsia" w:ascii="Times New Roman" w:hAnsi="Times New Roman" w:eastAsia="仿宋" w:cs="Times New Roman"/>
                <w:sz w:val="22"/>
                <w:szCs w:val="22"/>
                <w:vertAlign w:val="baseline"/>
                <w:lang w:val="en-US" w:eastAsia="zh-CN"/>
              </w:rPr>
              <w:t>．</w:t>
            </w:r>
            <w:r>
              <w:rPr>
                <w:rFonts w:hint="default" w:ascii="Times New Roman" w:hAnsi="Times New Roman" w:eastAsia="仿宋" w:cs="Times New Roman"/>
                <w:sz w:val="22"/>
                <w:szCs w:val="22"/>
                <w:vertAlign w:val="baseline"/>
                <w:lang w:val="en-US" w:eastAsia="zh-CN"/>
              </w:rPr>
              <w:t>邮寄送达的适用范围各类行政执法文书的邮寄送达，包括但不限于调查询问书、限期改正指令书、行政处理和行政处罚告知书、行政处理和行政处罚决定书、催告书、支付令等。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2</w:t>
            </w:r>
            <w:r>
              <w:rPr>
                <w:rFonts w:hint="eastAsia" w:ascii="Times New Roman" w:hAnsi="Times New Roman" w:eastAsia="仿宋" w:cs="Times New Roman"/>
                <w:sz w:val="22"/>
                <w:szCs w:val="22"/>
                <w:vertAlign w:val="baseline"/>
                <w:lang w:val="en-US" w:eastAsia="zh-CN"/>
              </w:rPr>
              <w:t>．</w:t>
            </w:r>
            <w:r>
              <w:rPr>
                <w:rFonts w:hint="default" w:ascii="Times New Roman" w:hAnsi="Times New Roman" w:eastAsia="仿宋" w:cs="Times New Roman"/>
                <w:sz w:val="22"/>
                <w:szCs w:val="22"/>
                <w:vertAlign w:val="baseline"/>
                <w:lang w:val="en-US" w:eastAsia="zh-CN"/>
              </w:rPr>
              <w:t>邮寄送达的法律效力。为便于受送达人及时收到上述行政机关行政执法文书，保证行政案件顺利进行，受送达人应如实提供确切的送达地址，以邮寄方式送达的行政执法文书，其送达方式与上述行政机关其他送达方式具有同等法律效力, 受送达人收到邮寄送达的行政执法文书后，应于一周内填妥送达回执并寄回，逾期不寄回视为送达。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3</w:t>
            </w:r>
            <w:r>
              <w:rPr>
                <w:rFonts w:hint="eastAsia" w:ascii="Times New Roman" w:hAnsi="Times New Roman" w:eastAsia="仿宋" w:cs="Times New Roman"/>
                <w:sz w:val="22"/>
                <w:szCs w:val="22"/>
                <w:vertAlign w:val="baseline"/>
                <w:lang w:val="en-US" w:eastAsia="zh-CN"/>
              </w:rPr>
              <w:t>．</w:t>
            </w:r>
            <w:r>
              <w:rPr>
                <w:rFonts w:hint="default" w:ascii="Times New Roman" w:hAnsi="Times New Roman" w:eastAsia="仿宋" w:cs="Times New Roman"/>
                <w:sz w:val="22"/>
                <w:szCs w:val="22"/>
                <w:vertAlign w:val="baseline"/>
                <w:lang w:val="en-US" w:eastAsia="zh-CN"/>
              </w:rPr>
              <w:t>因受送达人自己提供或者确认的送达地址、联系方式不准确或者无效、送达地址变更未及时告知上述行政机关、受送达人本人或者受送达人指定的代收人拒绝签收，导致行政执法文书未能被受送达人实际接收的，文书退回之日视为送达之日。如拒不提供，以身份证明上载明的住址或者营业执照上载明的住所作为送达地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4</w:t>
            </w:r>
            <w:r>
              <w:rPr>
                <w:rFonts w:hint="eastAsia" w:ascii="Times New Roman" w:hAnsi="Times New Roman" w:eastAsia="仿宋" w:cs="Times New Roman"/>
                <w:sz w:val="22"/>
                <w:szCs w:val="22"/>
                <w:vertAlign w:val="baseline"/>
                <w:lang w:val="en-US" w:eastAsia="zh-CN"/>
              </w:rPr>
              <w:t>．</w:t>
            </w:r>
            <w:r>
              <w:rPr>
                <w:rFonts w:hint="default" w:ascii="Times New Roman" w:hAnsi="Times New Roman" w:eastAsia="仿宋" w:cs="Times New Roman"/>
                <w:sz w:val="22"/>
                <w:szCs w:val="22"/>
                <w:vertAlign w:val="baseline"/>
                <w:lang w:val="en-US" w:eastAsia="zh-CN"/>
              </w:rPr>
              <w:t>经受送达人同意，上述行政机关可以采用手机短信、传真、电子邮件、即时通讯账号等能够确认其收悉的电子方式送达行政文书。手机短信、传真、电子邮件、即时通讯信息等到达受送达人特定系统的日期为送达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954" w:type="dxa"/>
            <w:vAlign w:val="center"/>
          </w:tcPr>
          <w:p>
            <w:pPr>
              <w:jc w:val="center"/>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受送</w:t>
            </w:r>
          </w:p>
          <w:p>
            <w:pPr>
              <w:jc w:val="center"/>
              <w:rPr>
                <w:rFonts w:hint="default" w:ascii="Times New Roman" w:hAnsi="Times New Roman" w:eastAsia="仿宋" w:cs="Times New Roman"/>
                <w:b/>
                <w:bCs/>
                <w:sz w:val="24"/>
                <w:szCs w:val="24"/>
                <w:vertAlign w:val="baseline"/>
                <w:lang w:val="en-US" w:eastAsia="zh-CN"/>
              </w:rPr>
            </w:pPr>
          </w:p>
          <w:p>
            <w:pPr>
              <w:jc w:val="center"/>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达人</w:t>
            </w:r>
          </w:p>
          <w:p>
            <w:pPr>
              <w:jc w:val="center"/>
              <w:rPr>
                <w:rFonts w:hint="default" w:ascii="Times New Roman" w:hAnsi="Times New Roman" w:eastAsia="仿宋" w:cs="Times New Roman"/>
                <w:b/>
                <w:bCs/>
                <w:sz w:val="24"/>
                <w:szCs w:val="24"/>
                <w:vertAlign w:val="baseline"/>
                <w:lang w:val="en-US" w:eastAsia="zh-CN"/>
              </w:rPr>
            </w:pPr>
          </w:p>
          <w:p>
            <w:pPr>
              <w:jc w:val="center"/>
              <w:rPr>
                <w:rFonts w:hint="default" w:ascii="Times New Roman" w:hAnsi="Times New Roman" w:eastAsia="仿宋" w:cs="Times New Roman"/>
                <w:b/>
                <w:bCs/>
                <w:sz w:val="24"/>
                <w:szCs w:val="24"/>
                <w:vertAlign w:val="baseline"/>
                <w:lang w:val="en-US" w:eastAsia="zh-CN"/>
              </w:rPr>
            </w:pPr>
            <w:r>
              <w:rPr>
                <w:rFonts w:hint="default" w:ascii="Times New Roman" w:hAnsi="Times New Roman" w:eastAsia="仿宋" w:cs="Times New Roman"/>
                <w:b/>
                <w:bCs/>
                <w:sz w:val="24"/>
                <w:szCs w:val="24"/>
                <w:vertAlign w:val="baseline"/>
                <w:lang w:val="en-US" w:eastAsia="zh-CN"/>
              </w:rPr>
              <w:t>确认</w:t>
            </w:r>
          </w:p>
        </w:tc>
        <w:tc>
          <w:tcPr>
            <w:tcW w:w="8251" w:type="dxa"/>
            <w:gridSpan w:val="12"/>
            <w:vAlign w:val="center"/>
          </w:tcPr>
          <w:p>
            <w:pPr>
              <w:ind w:firstLine="440" w:firstLineChars="200"/>
              <w:jc w:val="left"/>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我已阅读（听明白）本确认书的告知事项，提供了上栏送达地址（包括手机短信、传真、电子邮件、即时通讯账号），确认了上栏送达方式，并保证所提供的各项内容是正确的、有效的，否则自愿承担通知不能、法律文书送达不能以及其它不利的法律后果。如上述各项信息发生变更，将自变更之日起3日内书面通知上述行政机关。如因信息填写不实等原因被退回的，退回之日视为送达之日。采用电子方式送达时，电子信息到达受送达人特定系统视为送达。</w:t>
            </w:r>
          </w:p>
          <w:p>
            <w:pPr>
              <w:spacing w:line="360" w:lineRule="auto"/>
              <w:ind w:firstLine="440" w:firstLineChars="200"/>
              <w:jc w:val="left"/>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 xml:space="preserve">                                      受送达人（印章）：</w:t>
            </w:r>
          </w:p>
          <w:p>
            <w:pPr>
              <w:spacing w:line="360" w:lineRule="auto"/>
              <w:ind w:firstLine="440" w:firstLineChars="200"/>
              <w:jc w:val="both"/>
              <w:rPr>
                <w:rFonts w:hint="default" w:ascii="Times New Roman" w:hAnsi="Times New Roman" w:eastAsia="仿宋" w:cs="Times New Roman"/>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atLeast"/>
          <w:jc w:val="center"/>
        </w:trPr>
        <w:tc>
          <w:tcPr>
            <w:tcW w:w="954" w:type="dxa"/>
            <w:vAlign w:val="center"/>
          </w:tcPr>
          <w:p>
            <w:pPr>
              <w:jc w:val="center"/>
              <w:rPr>
                <w:rFonts w:hint="default" w:ascii="Times New Roman" w:hAnsi="Times New Roman" w:eastAsia="仿宋" w:cs="Times New Roman"/>
                <w:b/>
                <w:bCs/>
                <w:sz w:val="24"/>
                <w:szCs w:val="24"/>
                <w:vertAlign w:val="baseline"/>
                <w:lang w:val="en-US" w:eastAsia="zh-CN"/>
              </w:rPr>
            </w:pPr>
          </w:p>
        </w:tc>
        <w:tc>
          <w:tcPr>
            <w:tcW w:w="8251" w:type="dxa"/>
            <w:gridSpan w:val="12"/>
            <w:vAlign w:val="center"/>
          </w:tcPr>
          <w:p>
            <w:pPr>
              <w:spacing w:line="360" w:lineRule="auto"/>
              <w:ind w:firstLine="440" w:firstLineChars="200"/>
              <w:jc w:val="both"/>
              <w:rPr>
                <w:rFonts w:hint="default" w:ascii="Times New Roman" w:hAnsi="Times New Roman" w:eastAsia="仿宋" w:cs="Times New Roman"/>
                <w:sz w:val="22"/>
                <w:szCs w:val="22"/>
                <w:vertAlign w:val="baseline"/>
                <w:lang w:val="en-US" w:eastAsia="zh-CN"/>
              </w:rPr>
            </w:pPr>
          </w:p>
        </w:tc>
      </w:tr>
    </w:tbl>
    <w:p>
      <w:pPr>
        <w:jc w:val="center"/>
        <w:rPr>
          <w:rFonts w:hint="eastAsia" w:ascii="黑体" w:hAnsi="黑体" w:eastAsia="黑体" w:cs="黑体"/>
          <w:b/>
          <w:bCs/>
          <w:sz w:val="44"/>
          <w:szCs w:val="44"/>
          <w:lang w:val="en-US" w:eastAsia="zh-CN"/>
        </w:rPr>
        <w:sectPr>
          <w:pgSz w:w="11906" w:h="16838"/>
          <w:pgMar w:top="1531" w:right="1531" w:bottom="1304" w:left="1531" w:header="851" w:footer="130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黑体" w:hAnsi="黑体" w:eastAsia="黑体" w:cs="黑体"/>
          <w:b/>
          <w:bCs/>
          <w:sz w:val="44"/>
          <w:szCs w:val="44"/>
          <w:lang w:val="en-US" w:eastAsia="zh-CN"/>
        </w:rPr>
      </w:pPr>
      <w:r>
        <w:rPr>
          <w:rFonts w:hint="eastAsia" w:ascii="Times New Roman" w:hAnsi="Times New Roman" w:eastAsia="黑体" w:cs="Times New Roman"/>
          <w:b w:val="0"/>
          <w:bCs/>
          <w:sz w:val="32"/>
          <w:szCs w:val="32"/>
          <w:lang w:val="en-US" w:eastAsia="zh-CN"/>
        </w:rPr>
        <w:t>附件12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未补正和补正未通过的“国、省平台”</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欠薪线索清单</w:t>
      </w:r>
    </w:p>
    <w:p>
      <w:pPr>
        <w:ind w:firstLine="640" w:firstLineChars="200"/>
        <w:jc w:val="left"/>
        <w:rPr>
          <w:rFonts w:hint="eastAsia" w:ascii="楷体" w:hAnsi="楷体" w:eastAsia="楷体" w:cs="楷体"/>
          <w:b w:val="0"/>
          <w:bCs w:val="0"/>
          <w:sz w:val="36"/>
          <w:szCs w:val="36"/>
          <w:lang w:val="en-US" w:eastAsia="zh-CN"/>
        </w:rPr>
      </w:pPr>
      <w:r>
        <w:rPr>
          <w:rFonts w:hint="eastAsia" w:ascii="楷体" w:hAnsi="楷体" w:eastAsia="楷体" w:cs="楷体"/>
          <w:b w:val="0"/>
          <w:bCs w:val="0"/>
          <w:sz w:val="32"/>
          <w:szCs w:val="32"/>
          <w:lang w:val="en-US" w:eastAsia="zh-CN"/>
        </w:rPr>
        <w:t>填报单位（盖章）：</w:t>
      </w:r>
    </w:p>
    <w:tbl>
      <w:tblPr>
        <w:tblStyle w:val="7"/>
        <w:tblpPr w:leftFromText="180" w:rightFromText="180" w:vertAnchor="text" w:horzAnchor="page" w:tblpXSpec="center" w:tblpY="22"/>
        <w:tblOverlap w:val="never"/>
        <w:tblW w:w="13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990"/>
        <w:gridCol w:w="990"/>
        <w:gridCol w:w="990"/>
        <w:gridCol w:w="1814"/>
        <w:gridCol w:w="1594"/>
        <w:gridCol w:w="1594"/>
        <w:gridCol w:w="1704"/>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序号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线索</w:t>
            </w:r>
          </w:p>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编号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反映人姓名</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反映人身份证号码</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拖欠工资项目（单位）名称</w:t>
            </w:r>
          </w:p>
        </w:tc>
        <w:tc>
          <w:tcPr>
            <w:tcW w:w="8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补正情况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未按期反馈</w:t>
            </w:r>
          </w:p>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投诉书</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经联系核实为反映工程款结算纠纷</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双方已自行协商达成一致或工资已支付</w:t>
            </w:r>
          </w:p>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到位</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已经通过劳动争议仲裁解决</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2"/>
                <w:szCs w:val="22"/>
                <w:u w:val="none"/>
                <w:lang w:val="en-US" w:eastAsia="zh-CN" w:bidi="ar"/>
              </w:rPr>
            </w:pPr>
            <w:r>
              <w:rPr>
                <w:rFonts w:hint="default" w:ascii="Times New Roman" w:hAnsi="Times New Roman" w:eastAsia="黑体" w:cs="Times New Roman"/>
                <w:b w:val="0"/>
                <w:bCs w:val="0"/>
                <w:i w:val="0"/>
                <w:iCs w:val="0"/>
                <w:color w:val="000000"/>
                <w:kern w:val="0"/>
                <w:sz w:val="22"/>
                <w:szCs w:val="22"/>
                <w:u w:val="none"/>
                <w:lang w:val="en-US" w:eastAsia="zh-CN" w:bidi="ar"/>
              </w:rPr>
              <w:t>已经提起诉讼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nil"/>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c>
          <w:tcPr>
            <w:tcW w:w="170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2"/>
                <w:szCs w:val="22"/>
                <w:u w:val="none"/>
              </w:rPr>
            </w:pPr>
          </w:p>
        </w:tc>
      </w:tr>
    </w:tbl>
    <w:p>
      <w:pPr>
        <w:ind w:firstLine="560" w:firstLineChars="200"/>
        <w:rPr>
          <w:rFonts w:hint="eastAsia" w:ascii="楷体" w:hAnsi="楷体" w:eastAsia="楷体" w:cs="楷体"/>
          <w:b w:val="0"/>
          <w:bCs w:val="0"/>
          <w:sz w:val="28"/>
          <w:szCs w:val="28"/>
          <w:lang w:val="en-US" w:eastAsia="zh-CN"/>
        </w:rPr>
        <w:sectPr>
          <w:pgSz w:w="16838" w:h="11906" w:orient="landscape"/>
          <w:pgMar w:top="1531" w:right="1531" w:bottom="1531" w:left="1304" w:header="851" w:footer="1304" w:gutter="0"/>
          <w:pgNumType w:fmt="decimal"/>
          <w:cols w:space="0" w:num="1"/>
          <w:rtlGutter w:val="0"/>
          <w:docGrid w:type="lines" w:linePitch="312" w:charSpace="0"/>
        </w:sectPr>
      </w:pPr>
      <w:r>
        <w:rPr>
          <w:rFonts w:hint="eastAsia" w:ascii="楷体" w:hAnsi="楷体" w:eastAsia="楷体" w:cs="楷体"/>
          <w:b w:val="0"/>
          <w:bCs w:val="0"/>
          <w:sz w:val="28"/>
          <w:szCs w:val="28"/>
          <w:lang w:val="en-US" w:eastAsia="zh-CN"/>
        </w:rPr>
        <w:t>负责人签字∶                 填表人签字∶                     报出日期:     年   月    日</w:t>
      </w:r>
    </w:p>
    <w:p>
      <w:pPr>
        <w:jc w:val="both"/>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附件13</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已化解和移送城管部门处罚的“国、省平台”欠薪线索清单</w:t>
      </w:r>
    </w:p>
    <w:p>
      <w:pPr>
        <w:ind w:firstLine="960" w:firstLineChars="3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填报单位（盖章）：</w:t>
      </w:r>
    </w:p>
    <w:tbl>
      <w:tblPr>
        <w:tblStyle w:val="7"/>
        <w:tblpPr w:leftFromText="180" w:rightFromText="180" w:vertAnchor="text" w:horzAnchor="page" w:tblpX="2256" w:tblpY="83"/>
        <w:tblOverlap w:val="never"/>
        <w:tblW w:w="12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3"/>
        <w:gridCol w:w="1202"/>
        <w:gridCol w:w="1177"/>
        <w:gridCol w:w="2177"/>
        <w:gridCol w:w="1975"/>
        <w:gridCol w:w="1696"/>
        <w:gridCol w:w="1760"/>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序号</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线索编号</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反映人</w:t>
            </w:r>
          </w:p>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姓名</w:t>
            </w:r>
          </w:p>
        </w:tc>
        <w:tc>
          <w:tcPr>
            <w:tcW w:w="2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反映人身份证号码</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拖欠工资项目（单位）名称</w:t>
            </w:r>
          </w:p>
        </w:tc>
        <w:tc>
          <w:tcPr>
            <w:tcW w:w="34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化解情况（根据调查内容详细</w:t>
            </w:r>
          </w:p>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填报）</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已移送城管部门（填案件移送号）及移送时间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p>
        </w:tc>
        <w:tc>
          <w:tcPr>
            <w:tcW w:w="2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p>
        </w:tc>
        <w:tc>
          <w:tcPr>
            <w:tcW w:w="169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协调等非立案方式处理---已支付欠款或达成还款协议</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应当提起诉讼的，已告知反映人</w:t>
            </w: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77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1</w:t>
            </w:r>
          </w:p>
        </w:tc>
        <w:tc>
          <w:tcPr>
            <w:tcW w:w="1202"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val="0"/>
                <w:bCs w:val="0"/>
                <w:i w:val="0"/>
                <w:iCs w:val="0"/>
                <w:color w:val="000000"/>
                <w:sz w:val="22"/>
                <w:szCs w:val="22"/>
                <w:u w:val="none"/>
              </w:rPr>
            </w:pPr>
          </w:p>
        </w:tc>
        <w:tc>
          <w:tcPr>
            <w:tcW w:w="117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val="0"/>
                <w:bCs w:val="0"/>
                <w:i w:val="0"/>
                <w:iCs w:val="0"/>
                <w:color w:val="000000"/>
                <w:sz w:val="22"/>
                <w:szCs w:val="22"/>
                <w:u w:val="none"/>
              </w:rPr>
            </w:pPr>
          </w:p>
        </w:tc>
        <w:tc>
          <w:tcPr>
            <w:tcW w:w="217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val="0"/>
                <w:bCs w:val="0"/>
                <w:i w:val="0"/>
                <w:iCs w:val="0"/>
                <w:color w:val="000000"/>
                <w:sz w:val="22"/>
                <w:szCs w:val="22"/>
                <w:u w:val="none"/>
              </w:rPr>
            </w:pPr>
          </w:p>
        </w:tc>
        <w:tc>
          <w:tcPr>
            <w:tcW w:w="197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val="0"/>
                <w:bCs w:val="0"/>
                <w:i w:val="0"/>
                <w:iCs w:val="0"/>
                <w:color w:val="000000"/>
                <w:sz w:val="22"/>
                <w:szCs w:val="22"/>
                <w:u w:val="none"/>
              </w:rPr>
            </w:pPr>
          </w:p>
        </w:tc>
        <w:tc>
          <w:tcPr>
            <w:tcW w:w="1696"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val="0"/>
                <w:bCs w:val="0"/>
                <w:i w:val="0"/>
                <w:iCs w:val="0"/>
                <w:color w:val="000000"/>
                <w:sz w:val="22"/>
                <w:szCs w:val="22"/>
                <w:u w:val="none"/>
              </w:rPr>
            </w:pPr>
          </w:p>
        </w:tc>
        <w:tc>
          <w:tcPr>
            <w:tcW w:w="176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val="0"/>
                <w:bCs w:val="0"/>
                <w:i w:val="0"/>
                <w:iCs w:val="0"/>
                <w:color w:val="000000"/>
                <w:sz w:val="22"/>
                <w:szCs w:val="22"/>
                <w:u w:val="none"/>
              </w:rPr>
            </w:pPr>
          </w:p>
        </w:tc>
        <w:tc>
          <w:tcPr>
            <w:tcW w:w="169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2</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3</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4</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5</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i w:val="0"/>
                <w:iCs w:val="0"/>
                <w:color w:val="000000"/>
                <w:sz w:val="22"/>
                <w:szCs w:val="22"/>
                <w:u w:val="none"/>
              </w:rPr>
            </w:pPr>
          </w:p>
        </w:tc>
      </w:tr>
    </w:tbl>
    <w:p>
      <w:pPr>
        <w:ind w:firstLine="643" w:firstLineChars="200"/>
        <w:jc w:val="both"/>
        <w:rPr>
          <w:rFonts w:hint="eastAsia" w:ascii="仿宋" w:hAnsi="仿宋" w:eastAsia="仿宋" w:cs="仿宋"/>
          <w:b/>
          <w:bCs/>
          <w:sz w:val="32"/>
          <w:szCs w:val="32"/>
          <w:lang w:val="en-US" w:eastAsia="zh-CN"/>
        </w:rPr>
      </w:pPr>
    </w:p>
    <w:p>
      <w:pPr>
        <w:ind w:firstLine="883" w:firstLineChars="200"/>
        <w:jc w:val="both"/>
        <w:rPr>
          <w:rFonts w:hint="eastAsia" w:ascii="黑体" w:hAnsi="黑体" w:eastAsia="黑体" w:cs="黑体"/>
          <w:b/>
          <w:bCs/>
          <w:sz w:val="44"/>
          <w:szCs w:val="44"/>
          <w:lang w:val="en-US" w:eastAsia="zh-CN"/>
        </w:rPr>
      </w:pPr>
    </w:p>
    <w:p>
      <w:pPr>
        <w:ind w:firstLine="883" w:firstLineChars="200"/>
        <w:jc w:val="both"/>
        <w:rPr>
          <w:rFonts w:hint="eastAsia" w:ascii="黑体" w:hAnsi="黑体" w:eastAsia="黑体" w:cs="黑体"/>
          <w:b/>
          <w:bCs/>
          <w:sz w:val="44"/>
          <w:szCs w:val="44"/>
          <w:lang w:val="en-US" w:eastAsia="zh-CN"/>
        </w:rPr>
      </w:pPr>
    </w:p>
    <w:p>
      <w:pPr>
        <w:ind w:firstLine="883" w:firstLineChars="200"/>
        <w:jc w:val="both"/>
        <w:rPr>
          <w:rFonts w:hint="eastAsia" w:ascii="黑体" w:hAnsi="黑体" w:eastAsia="黑体" w:cs="黑体"/>
          <w:b/>
          <w:bCs/>
          <w:sz w:val="44"/>
          <w:szCs w:val="44"/>
          <w:lang w:val="en-US" w:eastAsia="zh-CN"/>
        </w:rPr>
      </w:pPr>
    </w:p>
    <w:p>
      <w:pPr>
        <w:ind w:firstLine="883" w:firstLineChars="200"/>
        <w:jc w:val="both"/>
        <w:rPr>
          <w:rFonts w:hint="eastAsia" w:ascii="黑体" w:hAnsi="黑体" w:eastAsia="黑体" w:cs="黑体"/>
          <w:b/>
          <w:bCs/>
          <w:sz w:val="44"/>
          <w:szCs w:val="44"/>
          <w:lang w:val="en-US" w:eastAsia="zh-CN"/>
        </w:rPr>
      </w:pPr>
    </w:p>
    <w:p>
      <w:pPr>
        <w:ind w:firstLine="883" w:firstLineChars="200"/>
        <w:jc w:val="both"/>
        <w:rPr>
          <w:rFonts w:hint="eastAsia" w:ascii="黑体" w:hAnsi="黑体" w:eastAsia="黑体" w:cs="黑体"/>
          <w:b/>
          <w:bCs/>
          <w:sz w:val="44"/>
          <w:szCs w:val="44"/>
          <w:lang w:val="en-US" w:eastAsia="zh-CN"/>
        </w:rPr>
      </w:pPr>
    </w:p>
    <w:p>
      <w:pPr>
        <w:ind w:firstLine="883" w:firstLineChars="200"/>
        <w:jc w:val="both"/>
        <w:rPr>
          <w:rFonts w:hint="eastAsia" w:ascii="黑体" w:hAnsi="黑体" w:eastAsia="黑体" w:cs="黑体"/>
          <w:b/>
          <w:bCs/>
          <w:sz w:val="44"/>
          <w:szCs w:val="44"/>
          <w:lang w:val="en-US" w:eastAsia="zh-CN"/>
        </w:rPr>
      </w:pPr>
    </w:p>
    <w:p>
      <w:pPr>
        <w:ind w:firstLine="883" w:firstLineChars="200"/>
        <w:jc w:val="both"/>
        <w:rPr>
          <w:rFonts w:hint="eastAsia" w:ascii="黑体" w:hAnsi="黑体" w:eastAsia="黑体" w:cs="黑体"/>
          <w:b/>
          <w:bCs/>
          <w:sz w:val="44"/>
          <w:szCs w:val="44"/>
          <w:lang w:val="en-US" w:eastAsia="zh-CN"/>
        </w:rPr>
      </w:pPr>
    </w:p>
    <w:p>
      <w:pPr>
        <w:ind w:firstLine="883" w:firstLineChars="200"/>
        <w:jc w:val="both"/>
        <w:rPr>
          <w:rFonts w:hint="eastAsia" w:ascii="黑体" w:hAnsi="黑体" w:eastAsia="黑体" w:cs="黑体"/>
          <w:b/>
          <w:bCs/>
          <w:sz w:val="44"/>
          <w:szCs w:val="44"/>
          <w:lang w:val="en-US" w:eastAsia="zh-CN"/>
        </w:rPr>
      </w:pPr>
    </w:p>
    <w:p>
      <w:pPr>
        <w:ind w:firstLine="900" w:firstLineChars="300"/>
        <w:jc w:val="both"/>
        <w:rPr>
          <w:rFonts w:hint="eastAsia" w:ascii="楷体" w:hAnsi="楷体" w:eastAsia="楷体" w:cs="楷体"/>
          <w:b w:val="0"/>
          <w:bCs w:val="0"/>
          <w:sz w:val="30"/>
          <w:szCs w:val="30"/>
          <w:lang w:val="en-US" w:eastAsia="zh-CN"/>
        </w:rPr>
        <w:sectPr>
          <w:pgSz w:w="16838" w:h="11906" w:orient="landscape"/>
          <w:pgMar w:top="1531" w:right="1531" w:bottom="1531" w:left="1304" w:header="851" w:footer="1304" w:gutter="0"/>
          <w:pgNumType w:fmt="decimal"/>
          <w:cols w:space="0" w:num="1"/>
          <w:rtlGutter w:val="0"/>
          <w:docGrid w:type="lines" w:linePitch="312" w:charSpace="0"/>
        </w:sectPr>
      </w:pPr>
      <w:r>
        <w:rPr>
          <w:rFonts w:hint="eastAsia" w:ascii="楷体" w:hAnsi="楷体" w:eastAsia="楷体" w:cs="楷体"/>
          <w:b w:val="0"/>
          <w:bCs w:val="0"/>
          <w:sz w:val="30"/>
          <w:szCs w:val="30"/>
          <w:lang w:val="en-US" w:eastAsia="zh-CN"/>
        </w:rPr>
        <w:t>负责人签字∶        填表人签字∶                     报出日期:     年   月    日</w:t>
      </w:r>
    </w:p>
    <w:p>
      <w:pPr>
        <w:jc w:val="both"/>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附件14</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行政处罚前已化解欠薪案件清单</w:t>
      </w:r>
    </w:p>
    <w:p>
      <w:pPr>
        <w:jc w:val="left"/>
        <w:rPr>
          <w:rFonts w:hint="eastAsia" w:ascii="楷体" w:hAnsi="楷体" w:eastAsia="楷体" w:cs="楷体"/>
          <w:b w:val="0"/>
          <w:bCs w:val="0"/>
          <w:sz w:val="44"/>
          <w:szCs w:val="44"/>
          <w:lang w:val="en-US" w:eastAsia="zh-CN"/>
        </w:rPr>
      </w:pPr>
      <w:r>
        <w:rPr>
          <w:rFonts w:hint="eastAsia" w:ascii="楷体" w:hAnsi="楷体" w:eastAsia="楷体" w:cs="楷体"/>
          <w:b w:val="0"/>
          <w:bCs w:val="0"/>
          <w:sz w:val="32"/>
          <w:szCs w:val="32"/>
          <w:lang w:val="en-US" w:eastAsia="zh-CN"/>
        </w:rPr>
        <w:t>填报单位（盖章）：</w:t>
      </w:r>
    </w:p>
    <w:tbl>
      <w:tblPr>
        <w:tblStyle w:val="7"/>
        <w:tblW w:w="143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664"/>
        <w:gridCol w:w="1456"/>
        <w:gridCol w:w="2620"/>
        <w:gridCol w:w="2582"/>
        <w:gridCol w:w="2279"/>
        <w:gridCol w:w="2038"/>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案件移送号</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反映人姓名</w:t>
            </w:r>
          </w:p>
        </w:tc>
        <w:tc>
          <w:tcPr>
            <w:tcW w:w="2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反映人身份证号码</w:t>
            </w:r>
          </w:p>
        </w:tc>
        <w:tc>
          <w:tcPr>
            <w:tcW w:w="2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拖欠工资项目（单位）名称</w:t>
            </w:r>
          </w:p>
        </w:tc>
        <w:tc>
          <w:tcPr>
            <w:tcW w:w="4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化解情况</w:t>
            </w:r>
          </w:p>
        </w:tc>
        <w:tc>
          <w:tcPr>
            <w:tcW w:w="949"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2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已达成支付协议</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工资已支付到位</w:t>
            </w:r>
          </w:p>
        </w:tc>
        <w:tc>
          <w:tcPr>
            <w:tcW w:w="949"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2"/>
                <w:szCs w:val="22"/>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2"/>
                <w:szCs w:val="22"/>
                <w:u w:val="none"/>
              </w:rPr>
            </w:pPr>
          </w:p>
        </w:tc>
        <w:tc>
          <w:tcPr>
            <w:tcW w:w="949"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2"/>
                <w:szCs w:val="22"/>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2"/>
                <w:szCs w:val="22"/>
                <w:u w:val="none"/>
              </w:rPr>
            </w:pPr>
          </w:p>
        </w:tc>
        <w:tc>
          <w:tcPr>
            <w:tcW w:w="949"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3</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2"/>
                <w:szCs w:val="22"/>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2"/>
                <w:szCs w:val="22"/>
                <w:u w:val="none"/>
              </w:rPr>
            </w:pPr>
          </w:p>
        </w:tc>
        <w:tc>
          <w:tcPr>
            <w:tcW w:w="949"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黑体" w:hAnsi="黑体" w:eastAsia="黑体" w:cs="黑体"/>
                <w:b w:val="0"/>
                <w:bCs w:val="0"/>
                <w:i w:val="0"/>
                <w:iCs w:val="0"/>
                <w:color w:val="000000"/>
                <w:sz w:val="22"/>
                <w:szCs w:val="22"/>
                <w:u w:val="none"/>
              </w:rPr>
            </w:pPr>
          </w:p>
        </w:tc>
      </w:tr>
    </w:tbl>
    <w:p>
      <w:pPr>
        <w:jc w:val="both"/>
        <w:rPr>
          <w:rFonts w:hint="default" w:ascii="Times New Roman" w:hAnsi="Times New Roman" w:eastAsia="楷体" w:cs="Times New Roman"/>
          <w:b w:val="0"/>
          <w:bCs w:val="0"/>
          <w:sz w:val="30"/>
          <w:szCs w:val="30"/>
          <w:lang w:val="en-US" w:eastAsia="zh-CN"/>
        </w:rPr>
      </w:pPr>
      <w:r>
        <w:rPr>
          <w:rFonts w:hint="default" w:ascii="Times New Roman" w:hAnsi="Times New Roman" w:eastAsia="楷体" w:cs="Times New Roman"/>
          <w:b w:val="0"/>
          <w:bCs w:val="0"/>
          <w:sz w:val="30"/>
          <w:szCs w:val="30"/>
          <w:lang w:val="en-US" w:eastAsia="zh-CN"/>
        </w:rPr>
        <w:t>负责人签字∶                 填表人签字∶                     报出日期:      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楷体" w:cs="Times New Roman"/>
          <w:b/>
          <w:bCs/>
          <w:vanish/>
          <w:sz w:val="30"/>
          <w:szCs w:val="30"/>
          <w:lang w:val="en-US" w:eastAsia="zh-CN"/>
        </w:rPr>
        <w:sectPr>
          <w:pgSz w:w="16838" w:h="11906" w:orient="landscape"/>
          <w:pgMar w:top="1531" w:right="1531" w:bottom="1531" w:left="1304" w:header="851" w:footer="1304" w:gutter="0"/>
          <w:pgNumType w:fmt="decimal"/>
          <w:cols w:space="0" w:num="1"/>
          <w:rtlGutter w:val="0"/>
          <w:docGrid w:type="lines" w:linePitch="312" w:charSpace="0"/>
        </w:sectPr>
      </w:pPr>
      <w:r>
        <w:rPr>
          <w:rFonts w:hint="default" w:ascii="Times New Roman" w:hAnsi="Times New Roman" w:eastAsia="楷体" w:cs="Times New Roman"/>
          <w:b w:val="0"/>
          <w:bCs w:val="0"/>
          <w:sz w:val="30"/>
          <w:szCs w:val="30"/>
          <w:lang w:val="en-US" w:eastAsia="zh-CN"/>
        </w:rPr>
        <w:t>化解情况填报模板：1</w:t>
      </w:r>
      <w:r>
        <w:rPr>
          <w:rFonts w:hint="eastAsia" w:ascii="Times New Roman" w:hAnsi="Times New Roman" w:eastAsia="楷体" w:cs="Times New Roman"/>
          <w:b w:val="0"/>
          <w:bCs w:val="0"/>
          <w:sz w:val="30"/>
          <w:szCs w:val="30"/>
          <w:lang w:val="en-US" w:eastAsia="zh-CN"/>
        </w:rPr>
        <w:t>．</w:t>
      </w:r>
      <w:r>
        <w:rPr>
          <w:rFonts w:hint="default" w:ascii="Times New Roman" w:hAnsi="Times New Roman" w:eastAsia="楷体" w:cs="Times New Roman"/>
          <w:b w:val="0"/>
          <w:bCs w:val="0"/>
          <w:sz w:val="30"/>
          <w:szCs w:val="30"/>
          <w:lang w:val="en-US" w:eastAsia="zh-CN"/>
        </w:rPr>
        <w:t>总包（分包）与反映人达成支付协议，约定XX年XX日前支付反映人工资XX元。2</w:t>
      </w:r>
      <w:r>
        <w:rPr>
          <w:rFonts w:hint="eastAsia" w:ascii="Times New Roman" w:hAnsi="Times New Roman" w:eastAsia="楷体" w:cs="Times New Roman"/>
          <w:b w:val="0"/>
          <w:bCs w:val="0"/>
          <w:sz w:val="30"/>
          <w:szCs w:val="30"/>
          <w:lang w:val="en-US" w:eastAsia="zh-CN"/>
        </w:rPr>
        <w:t>．</w:t>
      </w:r>
      <w:r>
        <w:rPr>
          <w:rFonts w:hint="default" w:ascii="Times New Roman" w:hAnsi="Times New Roman" w:eastAsia="楷体" w:cs="Times New Roman"/>
          <w:b w:val="0"/>
          <w:bCs w:val="0"/>
          <w:sz w:val="30"/>
          <w:szCs w:val="30"/>
          <w:lang w:val="en-US" w:eastAsia="zh-CN"/>
        </w:rPr>
        <w:t>总包（分包）于XX日通过XX方式支付反映人工资XX元。</w:t>
      </w:r>
    </w:p>
    <w:p>
      <w:pPr>
        <w:jc w:val="both"/>
        <w:rPr>
          <w:rFonts w:hint="default" w:ascii="Times New Roman" w:hAnsi="Times New Roman" w:eastAsia="楷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楷体" w:cs="Times New Roman"/>
          <w:b/>
          <w:bCs/>
          <w:sz w:val="32"/>
          <w:szCs w:val="32"/>
          <w:lang w:val="en-US" w:eastAsia="zh-CN"/>
        </w:rPr>
      </w:pPr>
    </w:p>
    <w:p>
      <w:pPr>
        <w:pStyle w:val="3"/>
        <w:ind w:left="0" w:leftChars="0" w:firstLine="0" w:firstLineChars="0"/>
        <w:rPr>
          <w:rFonts w:hint="eastAsia" w:ascii="仿宋" w:hAnsi="仿宋" w:eastAsia="仿宋" w:cs="仿宋"/>
          <w:sz w:val="32"/>
          <w:szCs w:val="32"/>
          <w:lang w:val="en-US" w:eastAsia="zh-CN"/>
        </w:rPr>
      </w:pPr>
    </w:p>
    <w:sectPr>
      <w:pgSz w:w="11906" w:h="16838"/>
      <w:pgMar w:top="1531" w:right="1531" w:bottom="1304" w:left="1531"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32"/>
                              <w:szCs w:val="32"/>
                              <w:lang w:eastAsia="zh-CN"/>
                            </w:rPr>
                          </w:pPr>
                          <w:r>
                            <w:rPr>
                              <w:rFonts w:hint="eastAsia"/>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sz w:val="32"/>
                        <w:szCs w:val="32"/>
                        <w:lang w:eastAsia="zh-CN"/>
                      </w:rPr>
                    </w:pPr>
                    <w:r>
                      <w:rPr>
                        <w:rFonts w:hint="eastAsia"/>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32"/>
                              <w:szCs w:val="32"/>
                              <w:lang w:eastAsia="zh-CN"/>
                            </w:rPr>
                          </w:pPr>
                          <w:r>
                            <w:rPr>
                              <w:rFonts w:hint="eastAsia"/>
                              <w:sz w:val="32"/>
                              <w:szCs w:val="32"/>
                              <w:lang w:val="en-US" w:eastAsia="zh-CN"/>
                            </w:rPr>
                            <w:t>_—</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32"/>
                        <w:szCs w:val="32"/>
                        <w:lang w:eastAsia="zh-CN"/>
                      </w:rPr>
                    </w:pPr>
                    <w:r>
                      <w:rPr>
                        <w:rFonts w:hint="eastAsia"/>
                        <w:sz w:val="32"/>
                        <w:szCs w:val="32"/>
                        <w:lang w:val="en-US" w:eastAsia="zh-CN"/>
                      </w:rPr>
                      <w:t>_—</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32"/>
                              <w:szCs w:val="32"/>
                              <w:lang w:eastAsia="zh-CN"/>
                            </w:rPr>
                          </w:pPr>
                          <w:r>
                            <w:rPr>
                              <w:rFonts w:hint="eastAsia"/>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32"/>
                        <w:szCs w:val="32"/>
                        <w:lang w:eastAsia="zh-CN"/>
                      </w:rPr>
                    </w:pPr>
                    <w:r>
                      <w:rPr>
                        <w:rFonts w:hint="eastAsia"/>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53888"/>
    <w:multiLevelType w:val="singleLevel"/>
    <w:tmpl w:val="99C5388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YzIyMjZhODQ5NzllMDMzZjk3Njg0NzE3NjA0MmQifQ=="/>
    <w:docVar w:name="KSO_WPS_MARK_KEY" w:val="aa965d19-ca73-4ce2-9847-f8e5f7fb1480"/>
  </w:docVars>
  <w:rsids>
    <w:rsidRoot w:val="0EC25462"/>
    <w:rsid w:val="01B66622"/>
    <w:rsid w:val="067151DC"/>
    <w:rsid w:val="069A4372"/>
    <w:rsid w:val="09D8762C"/>
    <w:rsid w:val="0A1F0C00"/>
    <w:rsid w:val="0D0528CB"/>
    <w:rsid w:val="0E344EFE"/>
    <w:rsid w:val="0EC25462"/>
    <w:rsid w:val="0F5D2110"/>
    <w:rsid w:val="10761A44"/>
    <w:rsid w:val="1124405D"/>
    <w:rsid w:val="11AC40A1"/>
    <w:rsid w:val="19D11E91"/>
    <w:rsid w:val="1AC22A7B"/>
    <w:rsid w:val="1CC033BE"/>
    <w:rsid w:val="1E4D2D64"/>
    <w:rsid w:val="20D93D54"/>
    <w:rsid w:val="2127683B"/>
    <w:rsid w:val="21374CD0"/>
    <w:rsid w:val="22E7618B"/>
    <w:rsid w:val="24DC321E"/>
    <w:rsid w:val="27291F63"/>
    <w:rsid w:val="2C0F3BDC"/>
    <w:rsid w:val="2D522E91"/>
    <w:rsid w:val="2F5605D1"/>
    <w:rsid w:val="306E3B3E"/>
    <w:rsid w:val="30C220DC"/>
    <w:rsid w:val="32592F42"/>
    <w:rsid w:val="337821ED"/>
    <w:rsid w:val="36484E32"/>
    <w:rsid w:val="369F6A73"/>
    <w:rsid w:val="37EF4137"/>
    <w:rsid w:val="3BA96372"/>
    <w:rsid w:val="3BFE23DE"/>
    <w:rsid w:val="3C4E762C"/>
    <w:rsid w:val="3C57786A"/>
    <w:rsid w:val="3FE77A04"/>
    <w:rsid w:val="41224B6F"/>
    <w:rsid w:val="43A2197C"/>
    <w:rsid w:val="444D1336"/>
    <w:rsid w:val="479808B7"/>
    <w:rsid w:val="480938B2"/>
    <w:rsid w:val="4CB6269D"/>
    <w:rsid w:val="4D173883"/>
    <w:rsid w:val="4D3C5F7D"/>
    <w:rsid w:val="4EAC11D0"/>
    <w:rsid w:val="515063AA"/>
    <w:rsid w:val="520D63B5"/>
    <w:rsid w:val="56D26326"/>
    <w:rsid w:val="573963A5"/>
    <w:rsid w:val="58397F20"/>
    <w:rsid w:val="59606034"/>
    <w:rsid w:val="5E53715D"/>
    <w:rsid w:val="5F2F5E3B"/>
    <w:rsid w:val="5FE823A0"/>
    <w:rsid w:val="609B047A"/>
    <w:rsid w:val="6104501B"/>
    <w:rsid w:val="61077514"/>
    <w:rsid w:val="614E32A0"/>
    <w:rsid w:val="648A46E4"/>
    <w:rsid w:val="65830AA1"/>
    <w:rsid w:val="660B3602"/>
    <w:rsid w:val="672F1572"/>
    <w:rsid w:val="68D67EF7"/>
    <w:rsid w:val="69164798"/>
    <w:rsid w:val="69EB3B55"/>
    <w:rsid w:val="6A513D54"/>
    <w:rsid w:val="6A85550F"/>
    <w:rsid w:val="6D0F3EF0"/>
    <w:rsid w:val="71A779C7"/>
    <w:rsid w:val="72B637D1"/>
    <w:rsid w:val="7435567E"/>
    <w:rsid w:val="752060DA"/>
    <w:rsid w:val="7702156A"/>
    <w:rsid w:val="7ADC5556"/>
    <w:rsid w:val="7B3832BF"/>
    <w:rsid w:val="7D155423"/>
    <w:rsid w:val="7E8F2AB0"/>
    <w:rsid w:val="7FA6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Indent"/>
    <w:basedOn w:val="1"/>
    <w:autoRedefine/>
    <w:qFormat/>
    <w:uiPriority w:val="0"/>
    <w:pPr>
      <w:ind w:firstLine="420" w:firstLineChars="200"/>
      <w:textAlignment w:val="baseline"/>
    </w:pPr>
  </w:style>
  <w:style w:type="paragraph" w:styleId="3">
    <w:name w:val="Normal Indent"/>
    <w:basedOn w:val="1"/>
    <w:qFormat/>
    <w:uiPriority w:val="0"/>
    <w:pPr>
      <w:ind w:firstLine="420" w:firstLineChars="200"/>
    </w:pPr>
    <w:rPr>
      <w:rFonts w:ascii="Times New Roman" w:hAnsi="Times New Roman" w:eastAsia="宋体" w:cs="Times New Roman"/>
      <w:szCs w:val="24"/>
    </w:rPr>
  </w:style>
  <w:style w:type="paragraph" w:styleId="4">
    <w:name w:val="Salutation"/>
    <w:basedOn w:val="1"/>
    <w:next w:val="1"/>
    <w:qFormat/>
    <w:uiPriority w:val="0"/>
    <w:rPr>
      <w:rFonts w:ascii="仿宋_GB2312" w:eastAsia="仿宋_GB2312"/>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p0"/>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3882</Words>
  <Characters>3903</Characters>
  <Lines>0</Lines>
  <Paragraphs>0</Paragraphs>
  <TotalTime>0</TotalTime>
  <ScaleCrop>false</ScaleCrop>
  <LinksUpToDate>false</LinksUpToDate>
  <CharactersWithSpaces>3931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2024-02-09T06:10:00Z</dcterms:created>
  <dc:creator>Administrator</dc:creator>
  <cp:lastModifiedBy>秋生</cp:lastModifiedBy>
  <cp:lastPrinted>2024-03-25T01:04:00Z</cp:lastPrinted>
  <dcterms:modified xsi:type="dcterms:W3CDTF">2024-04-15T03:13:30Z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BA35270BC2C94B1DBD4D98CC376F46CD_13</vt:lpwstr>
  </property>
</Properties>
</file>