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default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D</w:t>
      </w:r>
    </w:p>
    <w:p>
      <w:pPr>
        <w:widowControl/>
        <w:jc w:val="center"/>
        <w:textAlignment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市政（地下管线）</w:t>
      </w:r>
      <w:r>
        <w:rPr>
          <w:rFonts w:hint="eastAsia" w:ascii="宋体" w:hAnsi="宋体"/>
          <w:sz w:val="32"/>
          <w:szCs w:val="32"/>
        </w:rPr>
        <w:t>工程</w:t>
      </w:r>
      <w:r>
        <w:rPr>
          <w:rFonts w:hint="eastAsia" w:ascii="宋体" w:hAnsi="宋体"/>
          <w:sz w:val="32"/>
          <w:szCs w:val="32"/>
          <w:lang w:eastAsia="zh-CN"/>
        </w:rPr>
        <w:t>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五方责任主体项目负责人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工程质量终身责任信息登记表、变更手续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出厂质量证明文件及检测报告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微软雅黑" w:hAnsi="微软雅黑"/>
          <w:color w:val="auto"/>
          <w:sz w:val="21"/>
          <w:szCs w:val="21"/>
        </w:rPr>
        <w:t>管材、构配件产品合格证、出厂检验报告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="微软雅黑" w:hAnsi="微软雅黑"/>
          <w:color w:val="auto"/>
          <w:sz w:val="21"/>
          <w:szCs w:val="21"/>
        </w:rPr>
        <w:t>管道附件产品合格证、出厂检验报告</w:t>
      </w:r>
    </w:p>
    <w:p>
      <w:pPr>
        <w:widowControl/>
        <w:numPr>
          <w:ilvl w:val="0"/>
          <w:numId w:val="8"/>
        </w:numPr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进场复试报告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ascii="微软雅黑" w:hAnsi="微软雅黑"/>
          <w:color w:val="auto"/>
          <w:sz w:val="21"/>
          <w:szCs w:val="21"/>
        </w:rPr>
        <w:t>混凝土构件复检报告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测量交接桩记录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水准点复测记录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导线点复测记录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测量复核记录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沉降观测记录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隐蔽工程检查验收记录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中间检查交接记录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水泥混凝土浇筑施工记录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箱涵、管道顶进施工记录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击实试验报告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地基钎探报告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轻型动力触探试验报告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管道沟槽回填土压实度检验汇总表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管道沟槽回填土压实度检验报告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焊缝质量综合评价汇总表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焊缝质量检测报告</w:t>
      </w:r>
      <w:r>
        <w:rPr>
          <w:rFonts w:hint="eastAsia" w:ascii="微软雅黑" w:hAnsi="微软雅黑"/>
          <w:color w:val="auto"/>
          <w:sz w:val="21"/>
          <w:szCs w:val="21"/>
          <w:lang w:eastAsia="zh-CN"/>
        </w:rPr>
        <w:t>（</w:t>
      </w:r>
      <w:r>
        <w:rPr>
          <w:rFonts w:hint="eastAsia" w:ascii="微软雅黑" w:hAnsi="微软雅黑"/>
          <w:color w:val="auto"/>
          <w:sz w:val="21"/>
          <w:szCs w:val="21"/>
          <w:lang w:val="en-US" w:eastAsia="zh-CN"/>
        </w:rPr>
        <w:t>磁粉、渗透、射线、超声波等</w:t>
      </w:r>
      <w:r>
        <w:rPr>
          <w:rFonts w:hint="eastAsia" w:ascii="微软雅黑" w:hAnsi="微软雅黑"/>
          <w:color w:val="auto"/>
          <w:sz w:val="21"/>
          <w:szCs w:val="21"/>
          <w:lang w:eastAsia="zh-CN"/>
        </w:rPr>
        <w:t>）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钢筋焊接连接接头检验报告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钢筋机械连接接头检验报告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压力管道水压试验记录表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压力管道强度及严密性试验记录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管道通球试验记录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5、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(1)土方工程分部、子分部（分项）工程质量验收记录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(2)管道主体工程——预制管开槽施工主体结构分部、子分部（分项）工程质量验收记录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(3)管道主体工程——灌渠（廊）分部、子分部（分项）工程质量验收记录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(4)管道主体工程——不开槽施工主体结构分部、子分部（分项）工程质量验收记录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(5)管道主体工程——沉管分部、子分部（分项）工程质量验收记录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(6)管道主体工程——桥管分部、子分部（分项）工程质量验收记录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(7)附属构筑物工程分部、子分部（分项）工程质量验收记录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单位（子单位）工程安全和功能检验资料核查及主要功能抽查记录</w:t>
      </w:r>
    </w:p>
    <w:p>
      <w:pPr>
        <w:widowControl/>
        <w:numPr>
          <w:ilvl w:val="0"/>
          <w:numId w:val="1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单位（子单位）工程外观质量检查记录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五、竣工图</w:t>
      </w:r>
    </w:p>
    <w:p>
      <w:pPr>
        <w:widowControl/>
        <w:numPr>
          <w:ilvl w:val="0"/>
          <w:numId w:val="13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地下管线竣工图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六、工程竣工验收文件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勘察单位工程质量检查报告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设计单位工程质量检查报告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工程竣工验收报告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4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numPr>
          <w:ilvl w:val="0"/>
          <w:numId w:val="0"/>
        </w:num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43FBE"/>
    <w:multiLevelType w:val="singleLevel"/>
    <w:tmpl w:val="82B43FBE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1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2">
    <w:nsid w:val="9F525077"/>
    <w:multiLevelType w:val="singleLevel"/>
    <w:tmpl w:val="9F52507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A7C30867"/>
    <w:multiLevelType w:val="singleLevel"/>
    <w:tmpl w:val="A7C3086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B7F0BC6E"/>
    <w:multiLevelType w:val="singleLevel"/>
    <w:tmpl w:val="B7F0BC6E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C646DBBD"/>
    <w:multiLevelType w:val="singleLevel"/>
    <w:tmpl w:val="C646DBB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8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0">
    <w:nsid w:val="0248D3B1"/>
    <w:multiLevelType w:val="singleLevel"/>
    <w:tmpl w:val="0248D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0AFAD28A"/>
    <w:multiLevelType w:val="singleLevel"/>
    <w:tmpl w:val="0AFAD28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3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9"/>
  </w:num>
  <w:num w:numId="6">
    <w:abstractNumId w:val="13"/>
  </w:num>
  <w:num w:numId="7">
    <w:abstractNumId w:val="10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6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7BD244F1"/>
    <w:rsid w:val="016C05DD"/>
    <w:rsid w:val="046B25F2"/>
    <w:rsid w:val="04D11409"/>
    <w:rsid w:val="0D625E58"/>
    <w:rsid w:val="0F5F2145"/>
    <w:rsid w:val="1544310B"/>
    <w:rsid w:val="18A77723"/>
    <w:rsid w:val="1B340626"/>
    <w:rsid w:val="1E3E08F2"/>
    <w:rsid w:val="24947C6B"/>
    <w:rsid w:val="27C6404B"/>
    <w:rsid w:val="28A43EFE"/>
    <w:rsid w:val="2AF01FCA"/>
    <w:rsid w:val="2D2E5454"/>
    <w:rsid w:val="34120C85"/>
    <w:rsid w:val="37182E75"/>
    <w:rsid w:val="3E6A6678"/>
    <w:rsid w:val="48F91CD9"/>
    <w:rsid w:val="54984E4F"/>
    <w:rsid w:val="55BD2A8B"/>
    <w:rsid w:val="55FC7979"/>
    <w:rsid w:val="63F332B0"/>
    <w:rsid w:val="65944043"/>
    <w:rsid w:val="66FE6985"/>
    <w:rsid w:val="6D1858CC"/>
    <w:rsid w:val="6FA31347"/>
    <w:rsid w:val="787D632E"/>
    <w:rsid w:val="7BBF5137"/>
    <w:rsid w:val="7BC95E33"/>
    <w:rsid w:val="7BD244F1"/>
    <w:rsid w:val="7EE2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1691</Words>
  <Characters>1714</Characters>
  <Lines>0</Lines>
  <Paragraphs>0</Paragraphs>
  <TotalTime>3</TotalTime>
  <ScaleCrop>false</ScaleCrop>
  <LinksUpToDate>false</LinksUpToDate>
  <CharactersWithSpaces>1717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2020-06-28T08:51:00Z</dcterms:created>
  <dc:creator>岁月</dc:creator>
  <cp:lastModifiedBy>Administrator</cp:lastModifiedBy>
  <dcterms:modified xsi:type="dcterms:W3CDTF">2023-07-11T01:15:17Z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1A9450508B2E4A6BB38FD2CE0F4C6898</vt:lpwstr>
  </property>
</Properties>
</file>